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7DFD" w:rsidRDefault="00C67DFD">
      <w:pPr>
        <w:rPr>
          <w:rFonts w:ascii="楷体" w:eastAsia="楷体" w:hAnsi="楷体" w:cs="楷体"/>
          <w:sz w:val="30"/>
          <w:szCs w:val="30"/>
        </w:rPr>
      </w:pPr>
      <w:bookmarkStart w:id="0" w:name="_GoBack"/>
      <w:bookmarkEnd w:id="0"/>
    </w:p>
    <w:p w:rsidR="00C67DFD" w:rsidRDefault="00FB6886">
      <w:pPr>
        <w:spacing w:line="600" w:lineRule="exact"/>
        <w:jc w:val="center"/>
        <w:outlineLvl w:val="0"/>
        <w:rPr>
          <w:rFonts w:ascii="宋体" w:hAnsi="宋体" w:cs="宋体"/>
          <w:b/>
          <w:bCs/>
          <w:sz w:val="44"/>
          <w:szCs w:val="36"/>
        </w:rPr>
      </w:pPr>
      <w:r>
        <w:rPr>
          <w:rFonts w:ascii="宋体" w:hAnsi="宋体" w:cs="宋体" w:hint="eastAsia"/>
          <w:b/>
          <w:bCs/>
          <w:sz w:val="44"/>
          <w:szCs w:val="36"/>
        </w:rPr>
        <w:t>新余市渝水区司法局2023年度部门决算</w:t>
      </w:r>
    </w:p>
    <w:p w:rsidR="00C67DFD" w:rsidRDefault="00C67DFD">
      <w:pPr>
        <w:spacing w:line="600" w:lineRule="exact"/>
        <w:jc w:val="center"/>
        <w:rPr>
          <w:rFonts w:ascii="黑体" w:eastAsia="黑体"/>
          <w:sz w:val="44"/>
          <w:szCs w:val="36"/>
        </w:rPr>
      </w:pPr>
    </w:p>
    <w:p w:rsidR="00C67DFD" w:rsidRDefault="00FB6886">
      <w:pPr>
        <w:spacing w:line="600" w:lineRule="exact"/>
        <w:jc w:val="center"/>
        <w:outlineLvl w:val="0"/>
        <w:rPr>
          <w:rFonts w:ascii="宋体" w:hAnsi="宋体" w:cs="宋体"/>
          <w:b/>
          <w:bCs/>
          <w:sz w:val="36"/>
          <w:szCs w:val="36"/>
        </w:rPr>
      </w:pPr>
      <w:r>
        <w:rPr>
          <w:rFonts w:ascii="宋体" w:hAnsi="宋体" w:cs="宋体" w:hint="eastAsia"/>
          <w:b/>
          <w:bCs/>
          <w:sz w:val="36"/>
          <w:szCs w:val="36"/>
        </w:rPr>
        <w:t>目    录</w:t>
      </w:r>
    </w:p>
    <w:p w:rsidR="00C67DFD" w:rsidRDefault="00C67DFD">
      <w:pPr>
        <w:widowControl/>
        <w:spacing w:line="600" w:lineRule="exact"/>
        <w:ind w:firstLine="640"/>
        <w:jc w:val="left"/>
        <w:rPr>
          <w:rFonts w:ascii="仿宋_GB2312" w:eastAsia="仿宋_GB2312"/>
          <w:sz w:val="32"/>
          <w:szCs w:val="30"/>
        </w:rPr>
      </w:pPr>
    </w:p>
    <w:p w:rsidR="00C67DFD" w:rsidRDefault="00FB6886">
      <w:pPr>
        <w:widowControl/>
        <w:spacing w:line="600" w:lineRule="exact"/>
        <w:ind w:firstLine="640"/>
        <w:jc w:val="left"/>
        <w:outlineLvl w:val="0"/>
        <w:rPr>
          <w:rFonts w:ascii="黑体" w:eastAsia="黑体" w:hAnsi="黑体"/>
          <w:b/>
          <w:sz w:val="32"/>
          <w:szCs w:val="32"/>
        </w:rPr>
      </w:pPr>
      <w:r>
        <w:rPr>
          <w:rFonts w:ascii="黑体" w:eastAsia="黑体" w:hAnsi="黑体" w:hint="eastAsia"/>
          <w:bCs/>
          <w:sz w:val="32"/>
          <w:szCs w:val="32"/>
        </w:rPr>
        <w:t>第一部分  新余市渝水区司法局概况</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一、部门主要职责</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二、机构设置及人员情况</w:t>
      </w:r>
    </w:p>
    <w:p w:rsidR="00C67DFD" w:rsidRDefault="00FB6886">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第二部分  2023年度部门决算表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一、收入支出决算总表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二、收入决算表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三、支出决算表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四、财政拨款收入支出决算总表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五、一般公共预算财政拨款支出决算表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六、一般公共预算财政拨款基本支出决算表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七、政府性基金预算财政拨款收入支出决算表</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八、国有资本经营预算财政拨款支出决算表</w:t>
      </w:r>
    </w:p>
    <w:p w:rsidR="00C67DFD" w:rsidRDefault="00FB6886">
      <w:pPr>
        <w:widowControl/>
        <w:spacing w:line="600" w:lineRule="exact"/>
        <w:ind w:firstLineChars="400" w:firstLine="1280"/>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九、财政拨款“三公”经费支出决算表</w:t>
      </w:r>
    </w:p>
    <w:p w:rsidR="00C67DFD" w:rsidRDefault="00FB6886">
      <w:pPr>
        <w:widowControl/>
        <w:spacing w:line="600" w:lineRule="exact"/>
        <w:ind w:firstLineChars="404" w:firstLine="1293"/>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十、国有资产占用情况表</w:t>
      </w:r>
    </w:p>
    <w:p w:rsidR="00C67DFD" w:rsidRDefault="00FB6886">
      <w:pPr>
        <w:widowControl/>
        <w:spacing w:line="600" w:lineRule="exact"/>
        <w:jc w:val="left"/>
        <w:outlineLvl w:val="0"/>
        <w:rPr>
          <w:rFonts w:ascii="黑体" w:eastAsia="黑体" w:hAnsi="黑体"/>
          <w:sz w:val="32"/>
          <w:szCs w:val="32"/>
        </w:rPr>
      </w:pPr>
      <w:r>
        <w:rPr>
          <w:rFonts w:ascii="仿宋_GB2312" w:eastAsia="仿宋_GB2312" w:hAnsi="仿宋_GB2312" w:cs="宋体" w:hint="eastAsia"/>
          <w:kern w:val="0"/>
          <w:sz w:val="32"/>
          <w:szCs w:val="32"/>
        </w:rPr>
        <w:t xml:space="preserve">    </w:t>
      </w:r>
      <w:r>
        <w:rPr>
          <w:rFonts w:ascii="黑体" w:eastAsia="黑体" w:hAnsi="黑体" w:hint="eastAsia"/>
          <w:sz w:val="32"/>
          <w:szCs w:val="32"/>
        </w:rPr>
        <w:t>第三部分  2023年度部门决算情况说明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一、收入决算情况说明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二、支出决算情况说明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三、财政拨款支出决算情况说明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lastRenderedPageBreak/>
        <w:t>四、一般公共预算财政拨款基本支出决算情况说明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五、财政拨款“三公”经费支出决算情况说明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六、机关运行经费支出情况说明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七、政府采购支出情况说明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八、国有资产占用情况说明</w:t>
      </w:r>
    </w:p>
    <w:p w:rsidR="00C67DFD" w:rsidRDefault="00FB6886">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九、预算绩效情况说明</w:t>
      </w:r>
    </w:p>
    <w:p w:rsidR="00C67DFD" w:rsidRDefault="00FB6886">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第四部分  名词解释</w:t>
      </w:r>
    </w:p>
    <w:p w:rsidR="00C67DFD" w:rsidRDefault="00FB6886">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第五部分  附件</w:t>
      </w:r>
    </w:p>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FB6886">
      <w:r>
        <w:rPr>
          <w:rFonts w:ascii="仿宋_GB2312" w:eastAsia="仿宋_GB2312" w:hAnsi="仿宋_GB2312" w:hint="eastAsia"/>
          <w:sz w:val="32"/>
          <w:szCs w:val="30"/>
        </w:rPr>
        <w:t>注：本报告</w:t>
      </w:r>
      <w:proofErr w:type="gramStart"/>
      <w:r>
        <w:rPr>
          <w:rFonts w:ascii="仿宋_GB2312" w:eastAsia="仿宋_GB2312" w:hAnsi="仿宋_GB2312" w:hint="eastAsia"/>
          <w:sz w:val="32"/>
          <w:szCs w:val="30"/>
        </w:rPr>
        <w:t>因金额</w:t>
      </w:r>
      <w:proofErr w:type="gramEnd"/>
      <w:r>
        <w:rPr>
          <w:rFonts w:ascii="仿宋_GB2312" w:eastAsia="仿宋_GB2312" w:hAnsi="仿宋_GB2312" w:hint="eastAsia"/>
          <w:sz w:val="32"/>
          <w:szCs w:val="30"/>
        </w:rPr>
        <w:t>单位转换原因可能存在尾数误差。</w:t>
      </w:r>
    </w:p>
    <w:p w:rsidR="00C67DFD" w:rsidRDefault="00C67DFD">
      <w:pPr>
        <w:pageBreakBefore/>
        <w:rPr>
          <w:sz w:val="32"/>
          <w:szCs w:val="32"/>
        </w:rPr>
      </w:pPr>
    </w:p>
    <w:p w:rsidR="00C67DFD" w:rsidRDefault="00FB6886">
      <w:pPr>
        <w:widowControl/>
        <w:spacing w:line="580" w:lineRule="exact"/>
        <w:jc w:val="center"/>
        <w:outlineLvl w:val="0"/>
        <w:rPr>
          <w:rFonts w:ascii="宋体" w:hAnsi="宋体" w:cs="宋体"/>
          <w:b/>
          <w:sz w:val="44"/>
          <w:szCs w:val="44"/>
        </w:rPr>
      </w:pPr>
      <w:r>
        <w:rPr>
          <w:rFonts w:ascii="宋体" w:hAnsi="宋体" w:cs="宋体" w:hint="eastAsia"/>
          <w:b/>
          <w:sz w:val="44"/>
          <w:szCs w:val="44"/>
        </w:rPr>
        <w:t>第一部分 新余市渝水区司法局概况</w:t>
      </w:r>
    </w:p>
    <w:p w:rsidR="00C67DFD" w:rsidRDefault="00C67DFD">
      <w:pPr>
        <w:ind w:firstLine="630"/>
        <w:jc w:val="center"/>
        <w:rPr>
          <w:sz w:val="32"/>
          <w:szCs w:val="32"/>
        </w:rPr>
      </w:pP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一、部门主要职责</w:t>
      </w:r>
    </w:p>
    <w:p w:rsidR="00271865" w:rsidRPr="00D377AA" w:rsidRDefault="00271865" w:rsidP="00271865">
      <w:pPr>
        <w:ind w:firstLineChars="200" w:firstLine="640"/>
        <w:rPr>
          <w:rFonts w:ascii="仿宋_GB2312" w:eastAsia="仿宋_GB2312" w:hAnsi="宋体"/>
          <w:sz w:val="32"/>
          <w:szCs w:val="30"/>
        </w:rPr>
      </w:pPr>
      <w:r>
        <w:rPr>
          <w:rFonts w:ascii="仿宋_GB2312" w:eastAsia="仿宋_GB2312" w:hAnsi="宋体" w:hint="eastAsia"/>
          <w:sz w:val="32"/>
          <w:szCs w:val="30"/>
        </w:rPr>
        <w:t>区司法局是主管</w:t>
      </w:r>
      <w:r>
        <w:rPr>
          <w:rFonts w:ascii="仿宋_GB2312" w:eastAsia="仿宋_GB2312" w:hAnsi="微软雅黑" w:cs="仿宋_GB2312"/>
          <w:color w:val="000000"/>
          <w:sz w:val="32"/>
          <w:szCs w:val="32"/>
          <w:shd w:val="clear" w:color="auto" w:fill="FFFFFF"/>
        </w:rPr>
        <w:t>全区司法行政工作的</w:t>
      </w:r>
      <w:r>
        <w:rPr>
          <w:rFonts w:ascii="仿宋_GB2312" w:eastAsia="仿宋_GB2312" w:hAnsi="宋体" w:hint="eastAsia"/>
          <w:sz w:val="32"/>
          <w:szCs w:val="30"/>
        </w:rPr>
        <w:t>区政府组成部门（直属机构），主要职责是</w:t>
      </w:r>
      <w:r w:rsidRPr="00D377AA">
        <w:rPr>
          <w:rFonts w:ascii="仿宋_GB2312" w:eastAsia="仿宋_GB2312" w:hAnsi="宋体" w:hint="eastAsia"/>
          <w:sz w:val="32"/>
          <w:szCs w:val="30"/>
        </w:rPr>
        <w:t>：</w:t>
      </w:r>
      <w:r w:rsidRPr="00D377AA">
        <w:rPr>
          <w:rFonts w:ascii="仿宋_GB2312" w:eastAsia="仿宋_GB2312" w:hAnsi="方正仿宋_GBK" w:cs="方正仿宋_GBK" w:hint="eastAsia"/>
          <w:sz w:val="32"/>
          <w:szCs w:val="32"/>
        </w:rPr>
        <w:t>1.承担全面依法治区重大问题的政策研究,协调有关方面提出全面依法治区中长期规划建议,负责有关重大决策部署督察工作。2.承办区政府规范性文件的解释工作。负责协调各地各部门实施法律法规中的有关争议和问题。承办区政府规范性文件清理工作。承担区政府规范性文件报送备案工作。承担区政府行政决策、规范性文件的合法性审查工作。承担区政府各部门规范性文件备案审查工作。3.承担统筹推进法治政府建设的责任。指导、监督区政府各部门、乡镇街道、办事处政府依法行政工作。承担统筹规划法治社会建设的责任。4.承担统筹法治社会建设的责任。负责拟定法治宣传教育规划,组织实施普法宣传工作,组织对外法治宣传。推动人民参与和促进法治建设。指导依法治理和法治创建工作。推进司法所建设。5.负责指导、管理全区社区矫正工作。指导刑满释放人员帮教安置工作。6.负责拟定公共法律服务体系建设规划并指导实施。指导、监督律师、法律援助和基层法律服务管理工作。7.规划、协调、指导法治人才队伍建设相关工作。8.完成区委、区政府</w:t>
      </w:r>
      <w:r w:rsidRPr="00D377AA">
        <w:rPr>
          <w:rFonts w:ascii="仿宋_GB2312" w:eastAsia="仿宋_GB2312" w:hAnsi="方正仿宋_GBK" w:cs="方正仿宋_GBK" w:hint="eastAsia"/>
          <w:sz w:val="32"/>
          <w:szCs w:val="32"/>
        </w:rPr>
        <w:lastRenderedPageBreak/>
        <w:t>交办的其他任务。</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二、机构设置及人员情况</w:t>
      </w:r>
    </w:p>
    <w:p w:rsidR="00C67DFD" w:rsidRDefault="00FB6886">
      <w:pPr>
        <w:ind w:firstLine="630"/>
        <w:jc w:val="left"/>
        <w:rPr>
          <w:rFonts w:ascii="仿宋_GB2312" w:eastAsia="仿宋_GB2312" w:hAnsi="仿宋_GB2312"/>
          <w:sz w:val="32"/>
          <w:szCs w:val="32"/>
        </w:rPr>
      </w:pPr>
      <w:r>
        <w:rPr>
          <w:rFonts w:ascii="仿宋_GB2312" w:eastAsia="仿宋_GB2312" w:hAnsi="仿宋_GB2312" w:hint="eastAsia"/>
          <w:sz w:val="32"/>
          <w:szCs w:val="32"/>
        </w:rPr>
        <w:t>纳入本套部门决算汇编范围的单位共</w:t>
      </w:r>
      <w:r>
        <w:rPr>
          <w:rFonts w:ascii="仿宋_GB2312" w:eastAsia="仿宋_GB2312" w:cs="仿宋_GB2312" w:hint="eastAsia"/>
          <w:sz w:val="32"/>
          <w:szCs w:val="32"/>
          <w:lang w:bidi="en-AU"/>
        </w:rPr>
        <w:t>1</w:t>
      </w:r>
      <w:r>
        <w:rPr>
          <w:rFonts w:ascii="仿宋_GB2312" w:eastAsia="仿宋_GB2312" w:hAnsi="仿宋_GB2312" w:hint="eastAsia"/>
          <w:sz w:val="32"/>
          <w:szCs w:val="32"/>
        </w:rPr>
        <w:t>个，包括：</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
        <w:gridCol w:w="4769"/>
        <w:gridCol w:w="2348"/>
      </w:tblGrid>
      <w:tr w:rsidR="00C67DFD">
        <w:tc>
          <w:tcPr>
            <w:tcW w:w="1000" w:type="dxa"/>
          </w:tcPr>
          <w:p w:rsidR="00C67DFD" w:rsidRDefault="00FB6886">
            <w:pPr>
              <w:jc w:val="center"/>
              <w:rPr>
                <w:rFonts w:ascii="仿宋_GB2312" w:eastAsia="仿宋_GB2312" w:hAnsi="仿宋_GB2312"/>
                <w:sz w:val="32"/>
                <w:szCs w:val="32"/>
              </w:rPr>
            </w:pPr>
            <w:r>
              <w:rPr>
                <w:rFonts w:ascii="仿宋_GB2312" w:eastAsia="仿宋_GB2312" w:hAnsi="仿宋_GB2312" w:hint="eastAsia"/>
                <w:sz w:val="32"/>
                <w:szCs w:val="32"/>
              </w:rPr>
              <w:t>序号</w:t>
            </w:r>
          </w:p>
        </w:tc>
        <w:tc>
          <w:tcPr>
            <w:tcW w:w="4769" w:type="dxa"/>
          </w:tcPr>
          <w:p w:rsidR="00C67DFD" w:rsidRDefault="00FB6886">
            <w:pPr>
              <w:jc w:val="center"/>
              <w:rPr>
                <w:rFonts w:ascii="仿宋_GB2312" w:eastAsia="仿宋_GB2312" w:hAnsi="仿宋_GB2312"/>
                <w:sz w:val="32"/>
                <w:szCs w:val="32"/>
              </w:rPr>
            </w:pPr>
            <w:r>
              <w:rPr>
                <w:rFonts w:ascii="仿宋_GB2312" w:eastAsia="仿宋_GB2312" w:hAnsi="仿宋_GB2312" w:hint="eastAsia"/>
                <w:sz w:val="32"/>
                <w:szCs w:val="32"/>
              </w:rPr>
              <w:t>单位名称</w:t>
            </w:r>
          </w:p>
        </w:tc>
        <w:tc>
          <w:tcPr>
            <w:tcW w:w="2348" w:type="dxa"/>
          </w:tcPr>
          <w:p w:rsidR="00C67DFD" w:rsidRDefault="00FB6886">
            <w:pPr>
              <w:jc w:val="center"/>
              <w:rPr>
                <w:rFonts w:ascii="仿宋_GB2312" w:eastAsia="仿宋_GB2312" w:hAnsi="仿宋_GB2312"/>
                <w:sz w:val="32"/>
                <w:szCs w:val="32"/>
              </w:rPr>
            </w:pPr>
            <w:r>
              <w:rPr>
                <w:rFonts w:ascii="仿宋_GB2312" w:eastAsia="仿宋_GB2312" w:hAnsi="仿宋_GB2312" w:hint="eastAsia"/>
                <w:sz w:val="32"/>
                <w:szCs w:val="32"/>
              </w:rPr>
              <w:t>预算级次</w:t>
            </w:r>
          </w:p>
        </w:tc>
      </w:tr>
      <w:tr w:rsidR="00C67DFD">
        <w:tc>
          <w:tcPr>
            <w:tcW w:w="1000" w:type="dxa"/>
          </w:tcPr>
          <w:p w:rsidR="00C67DFD" w:rsidRDefault="00271865">
            <w:pPr>
              <w:jc w:val="left"/>
              <w:rPr>
                <w:rFonts w:ascii="仿宋_GB2312" w:eastAsia="仿宋_GB2312" w:hAnsi="仿宋_GB2312"/>
                <w:sz w:val="30"/>
                <w:szCs w:val="30"/>
                <w:highlight w:val="yellow"/>
              </w:rPr>
            </w:pPr>
            <w:r>
              <w:rPr>
                <w:rFonts w:ascii="仿宋_GB2312" w:eastAsia="仿宋_GB2312" w:hAnsi="仿宋_GB2312" w:hint="eastAsia"/>
                <w:sz w:val="30"/>
                <w:szCs w:val="30"/>
                <w:highlight w:val="yellow"/>
              </w:rPr>
              <w:t>1</w:t>
            </w:r>
          </w:p>
        </w:tc>
        <w:tc>
          <w:tcPr>
            <w:tcW w:w="4769" w:type="dxa"/>
          </w:tcPr>
          <w:p w:rsidR="00C67DFD" w:rsidRDefault="00271865">
            <w:pPr>
              <w:jc w:val="left"/>
              <w:rPr>
                <w:rFonts w:ascii="仿宋_GB2312" w:eastAsia="仿宋_GB2312" w:hAnsi="仿宋_GB2312"/>
                <w:sz w:val="30"/>
                <w:szCs w:val="30"/>
                <w:highlight w:val="yellow"/>
              </w:rPr>
            </w:pPr>
            <w:r>
              <w:rPr>
                <w:rFonts w:ascii="仿宋_GB2312" w:eastAsia="仿宋_GB2312" w:hAnsi="仿宋_GB2312" w:hint="eastAsia"/>
                <w:sz w:val="30"/>
                <w:szCs w:val="30"/>
                <w:highlight w:val="yellow"/>
              </w:rPr>
              <w:t>新余市渝水区司法局</w:t>
            </w:r>
          </w:p>
        </w:tc>
        <w:tc>
          <w:tcPr>
            <w:tcW w:w="2348" w:type="dxa"/>
          </w:tcPr>
          <w:p w:rsidR="00C67DFD" w:rsidRDefault="00271865">
            <w:pPr>
              <w:jc w:val="left"/>
              <w:rPr>
                <w:rFonts w:ascii="仿宋_GB2312" w:eastAsia="仿宋_GB2312" w:hAnsi="仿宋_GB2312"/>
                <w:sz w:val="30"/>
                <w:szCs w:val="30"/>
                <w:highlight w:val="yellow"/>
              </w:rPr>
            </w:pPr>
            <w:r>
              <w:rPr>
                <w:rFonts w:ascii="仿宋_GB2312" w:eastAsia="仿宋_GB2312" w:hAnsi="仿宋_GB2312" w:hint="eastAsia"/>
                <w:sz w:val="30"/>
                <w:szCs w:val="30"/>
                <w:highlight w:val="yellow"/>
              </w:rPr>
              <w:t>一级</w:t>
            </w:r>
          </w:p>
        </w:tc>
      </w:tr>
      <w:tr w:rsidR="00C67DFD">
        <w:tc>
          <w:tcPr>
            <w:tcW w:w="1000" w:type="dxa"/>
          </w:tcPr>
          <w:p w:rsidR="00C67DFD" w:rsidRDefault="00FB6886">
            <w:pPr>
              <w:jc w:val="left"/>
              <w:rPr>
                <w:rFonts w:ascii="仿宋_GB2312" w:eastAsia="仿宋_GB2312" w:hAnsi="仿宋_GB2312"/>
                <w:sz w:val="30"/>
                <w:szCs w:val="30"/>
              </w:rPr>
            </w:pPr>
            <w:r>
              <w:rPr>
                <w:rFonts w:ascii="仿宋_GB2312" w:eastAsia="仿宋_GB2312" w:hAnsi="仿宋_GB2312" w:hint="eastAsia"/>
                <w:sz w:val="30"/>
                <w:szCs w:val="30"/>
              </w:rPr>
              <w:t xml:space="preserve">   </w:t>
            </w:r>
          </w:p>
        </w:tc>
        <w:tc>
          <w:tcPr>
            <w:tcW w:w="4769" w:type="dxa"/>
          </w:tcPr>
          <w:p w:rsidR="00C67DFD" w:rsidRDefault="00FB6886">
            <w:pPr>
              <w:jc w:val="left"/>
              <w:rPr>
                <w:rFonts w:ascii="仿宋_GB2312" w:eastAsia="仿宋_GB2312" w:hAnsi="仿宋_GB2312"/>
                <w:sz w:val="30"/>
                <w:szCs w:val="30"/>
              </w:rPr>
            </w:pPr>
            <w:r>
              <w:rPr>
                <w:rFonts w:ascii="仿宋_GB2312" w:eastAsia="仿宋_GB2312" w:hAnsi="仿宋_GB2312" w:hint="eastAsia"/>
                <w:sz w:val="30"/>
                <w:szCs w:val="30"/>
              </w:rPr>
              <w:t xml:space="preserve">        </w:t>
            </w:r>
          </w:p>
        </w:tc>
        <w:tc>
          <w:tcPr>
            <w:tcW w:w="2348" w:type="dxa"/>
          </w:tcPr>
          <w:p w:rsidR="00C67DFD" w:rsidRDefault="00FB6886">
            <w:pPr>
              <w:jc w:val="left"/>
              <w:rPr>
                <w:rFonts w:ascii="仿宋_GB2312" w:eastAsia="仿宋_GB2312" w:hAnsi="仿宋_GB2312"/>
                <w:sz w:val="30"/>
                <w:szCs w:val="30"/>
              </w:rPr>
            </w:pPr>
            <w:r>
              <w:rPr>
                <w:rFonts w:ascii="仿宋_GB2312" w:eastAsia="仿宋_GB2312" w:hAnsi="仿宋_GB2312" w:hint="eastAsia"/>
                <w:sz w:val="30"/>
                <w:szCs w:val="30"/>
              </w:rPr>
              <w:t xml:space="preserve">       </w:t>
            </w:r>
          </w:p>
        </w:tc>
      </w:tr>
      <w:tr w:rsidR="00C67DFD">
        <w:tc>
          <w:tcPr>
            <w:tcW w:w="1000" w:type="dxa"/>
          </w:tcPr>
          <w:p w:rsidR="00C67DFD" w:rsidRDefault="00C67DFD">
            <w:pPr>
              <w:jc w:val="left"/>
              <w:rPr>
                <w:rFonts w:ascii="仿宋_GB2312" w:eastAsia="仿宋_GB2312" w:hAnsi="仿宋_GB2312"/>
                <w:sz w:val="30"/>
                <w:szCs w:val="30"/>
                <w:highlight w:val="yellow"/>
              </w:rPr>
            </w:pPr>
          </w:p>
        </w:tc>
        <w:tc>
          <w:tcPr>
            <w:tcW w:w="4769" w:type="dxa"/>
          </w:tcPr>
          <w:p w:rsidR="00C67DFD" w:rsidRDefault="00C67DFD">
            <w:pPr>
              <w:jc w:val="left"/>
              <w:rPr>
                <w:rFonts w:ascii="仿宋_GB2312" w:eastAsia="仿宋_GB2312" w:hAnsi="仿宋_GB2312"/>
                <w:sz w:val="30"/>
                <w:szCs w:val="30"/>
                <w:highlight w:val="yellow"/>
              </w:rPr>
            </w:pPr>
          </w:p>
        </w:tc>
        <w:tc>
          <w:tcPr>
            <w:tcW w:w="2348" w:type="dxa"/>
          </w:tcPr>
          <w:p w:rsidR="00C67DFD" w:rsidRDefault="00C67DFD">
            <w:pPr>
              <w:jc w:val="left"/>
              <w:rPr>
                <w:rFonts w:ascii="仿宋_GB2312" w:eastAsia="仿宋_GB2312" w:hAnsi="仿宋_GB2312"/>
                <w:sz w:val="30"/>
                <w:szCs w:val="30"/>
                <w:highlight w:val="yellow"/>
              </w:rPr>
            </w:pPr>
          </w:p>
        </w:tc>
      </w:tr>
      <w:tr w:rsidR="00C67DFD">
        <w:tc>
          <w:tcPr>
            <w:tcW w:w="1000" w:type="dxa"/>
          </w:tcPr>
          <w:p w:rsidR="00C67DFD" w:rsidRDefault="00C67DFD">
            <w:pPr>
              <w:jc w:val="left"/>
              <w:rPr>
                <w:rFonts w:ascii="仿宋_GB2312" w:eastAsia="仿宋_GB2312" w:hAnsi="仿宋_GB2312"/>
                <w:sz w:val="30"/>
                <w:szCs w:val="30"/>
                <w:highlight w:val="yellow"/>
              </w:rPr>
            </w:pPr>
          </w:p>
        </w:tc>
        <w:tc>
          <w:tcPr>
            <w:tcW w:w="4769" w:type="dxa"/>
          </w:tcPr>
          <w:p w:rsidR="00C67DFD" w:rsidRDefault="00C67DFD">
            <w:pPr>
              <w:jc w:val="left"/>
              <w:rPr>
                <w:rFonts w:ascii="仿宋_GB2312" w:eastAsia="仿宋_GB2312" w:hAnsi="仿宋_GB2312"/>
                <w:sz w:val="30"/>
                <w:szCs w:val="30"/>
                <w:highlight w:val="yellow"/>
              </w:rPr>
            </w:pPr>
          </w:p>
        </w:tc>
        <w:tc>
          <w:tcPr>
            <w:tcW w:w="2348" w:type="dxa"/>
          </w:tcPr>
          <w:p w:rsidR="00C67DFD" w:rsidRDefault="00C67DFD">
            <w:pPr>
              <w:jc w:val="left"/>
              <w:rPr>
                <w:rFonts w:ascii="仿宋_GB2312" w:eastAsia="仿宋_GB2312" w:hAnsi="仿宋_GB2312"/>
                <w:sz w:val="30"/>
                <w:szCs w:val="30"/>
                <w:highlight w:val="yellow"/>
              </w:rPr>
            </w:pPr>
          </w:p>
        </w:tc>
      </w:tr>
    </w:tbl>
    <w:p w:rsidR="00C67DFD" w:rsidRPr="005361FB" w:rsidRDefault="00FB6886" w:rsidP="005361FB">
      <w:pPr>
        <w:pStyle w:val="p"/>
        <w:shd w:val="clear" w:color="auto" w:fill="FFFFFF"/>
        <w:spacing w:before="0" w:beforeAutospacing="0" w:after="0" w:afterAutospacing="0" w:line="640" w:lineRule="atLeast"/>
        <w:jc w:val="both"/>
        <w:rPr>
          <w:rFonts w:ascii="仿宋_GB2312" w:eastAsia="仿宋_GB2312" w:hAnsi="仿宋_GB2312"/>
          <w:sz w:val="32"/>
          <w:szCs w:val="32"/>
        </w:rPr>
      </w:pPr>
      <w:r w:rsidRPr="005361FB">
        <w:rPr>
          <w:rFonts w:ascii="仿宋_GB2312" w:eastAsia="仿宋_GB2312" w:hAnsi="仿宋_GB2312" w:hint="eastAsia"/>
          <w:sz w:val="32"/>
          <w:szCs w:val="32"/>
        </w:rPr>
        <w:t>新余市渝水区司法局（本级）设立</w:t>
      </w:r>
      <w:r w:rsidR="005361FB" w:rsidRPr="005361FB">
        <w:rPr>
          <w:rFonts w:ascii="仿宋_GB2312" w:eastAsia="仿宋_GB2312" w:hAnsi="仿宋_GB2312" w:hint="eastAsia"/>
          <w:sz w:val="32"/>
          <w:szCs w:val="32"/>
        </w:rPr>
        <w:t>7</w:t>
      </w:r>
      <w:r w:rsidRPr="005361FB">
        <w:rPr>
          <w:rFonts w:ascii="仿宋_GB2312" w:eastAsia="仿宋_GB2312" w:hAnsi="仿宋_GB2312" w:hint="eastAsia"/>
          <w:sz w:val="32"/>
          <w:szCs w:val="32"/>
        </w:rPr>
        <w:t>个内设机构，分别是：</w:t>
      </w:r>
      <w:r w:rsidR="00565505" w:rsidRPr="005361FB">
        <w:rPr>
          <w:rFonts w:ascii="仿宋_GB2312" w:eastAsia="仿宋_GB2312" w:hint="eastAsia"/>
          <w:color w:val="333333"/>
          <w:sz w:val="32"/>
          <w:szCs w:val="32"/>
          <w:shd w:val="clear" w:color="auto" w:fill="FFFFFF"/>
        </w:rPr>
        <w:t>区委全面依法治区办秘书股、</w:t>
      </w:r>
      <w:r w:rsidR="00565505" w:rsidRPr="005361FB">
        <w:rPr>
          <w:rFonts w:ascii="仿宋_GB2312" w:eastAsia="仿宋_GB2312" w:hAnsi="microsoft yahei" w:hint="eastAsia"/>
          <w:color w:val="333333"/>
          <w:sz w:val="32"/>
          <w:szCs w:val="32"/>
        </w:rPr>
        <w:t>政工室</w:t>
      </w:r>
      <w:r w:rsidR="005361FB">
        <w:rPr>
          <w:rFonts w:ascii="仿宋_GB2312" w:eastAsia="仿宋_GB2312" w:hAnsi="microsoft yahei" w:hint="eastAsia"/>
          <w:color w:val="333333"/>
          <w:sz w:val="32"/>
          <w:szCs w:val="32"/>
        </w:rPr>
        <w:t>（</w:t>
      </w:r>
      <w:r w:rsidR="00565505" w:rsidRPr="005361FB">
        <w:rPr>
          <w:rFonts w:ascii="仿宋_GB2312" w:eastAsia="仿宋_GB2312" w:hAnsi="microsoft yahei" w:hint="eastAsia"/>
          <w:color w:val="333333"/>
          <w:sz w:val="32"/>
          <w:szCs w:val="32"/>
        </w:rPr>
        <w:t>指挥中心</w:t>
      </w:r>
      <w:r w:rsidR="005361FB">
        <w:rPr>
          <w:rFonts w:ascii="仿宋_GB2312" w:eastAsia="仿宋_GB2312" w:hAnsi="microsoft yahei" w:hint="eastAsia"/>
          <w:color w:val="333333"/>
          <w:sz w:val="32"/>
          <w:szCs w:val="32"/>
        </w:rPr>
        <w:t>）</w:t>
      </w:r>
      <w:r w:rsidR="00565505" w:rsidRPr="005361FB">
        <w:rPr>
          <w:rFonts w:ascii="仿宋_GB2312" w:eastAsia="仿宋_GB2312" w:hAnsi="microsoft yahei" w:hint="eastAsia"/>
          <w:color w:val="333333"/>
          <w:sz w:val="32"/>
          <w:szCs w:val="32"/>
        </w:rPr>
        <w:t>、</w:t>
      </w:r>
      <w:r w:rsidR="00565505" w:rsidRPr="005361FB">
        <w:rPr>
          <w:rFonts w:ascii="仿宋_GB2312" w:eastAsia="仿宋_GB2312" w:hint="eastAsia"/>
          <w:color w:val="333333"/>
          <w:sz w:val="32"/>
          <w:szCs w:val="32"/>
          <w:shd w:val="clear" w:color="auto" w:fill="FFFFFF"/>
        </w:rPr>
        <w:t>普法与依法治理股、人民参与和促进法治股、社区矫正股、公共法律服务管理股、行政复议与应诉股</w:t>
      </w:r>
      <w:r w:rsidRPr="005361FB">
        <w:rPr>
          <w:rFonts w:ascii="仿宋_GB2312" w:eastAsia="仿宋_GB2312" w:hAnsi="仿宋_GB2312" w:hint="eastAsia"/>
          <w:sz w:val="32"/>
          <w:szCs w:val="32"/>
        </w:rPr>
        <w:t>。</w:t>
      </w:r>
      <w:r w:rsidR="005361FB" w:rsidRPr="00E87DB2">
        <w:rPr>
          <w:rFonts w:ascii="仿宋_GB2312" w:eastAsia="仿宋_GB2312" w:hAnsi="Arial" w:cs="Arial" w:hint="eastAsia"/>
          <w:color w:val="000000"/>
          <w:sz w:val="32"/>
          <w:szCs w:val="32"/>
        </w:rPr>
        <w:t>派出机构16个（均为副科级单位），即罗</w:t>
      </w:r>
      <w:proofErr w:type="gramStart"/>
      <w:r w:rsidR="005361FB" w:rsidRPr="00E87DB2">
        <w:rPr>
          <w:rFonts w:ascii="仿宋_GB2312" w:eastAsia="仿宋_GB2312" w:hAnsi="Arial" w:cs="Arial" w:hint="eastAsia"/>
          <w:color w:val="000000"/>
          <w:sz w:val="32"/>
          <w:szCs w:val="32"/>
        </w:rPr>
        <w:t>坊司法</w:t>
      </w:r>
      <w:proofErr w:type="gramEnd"/>
      <w:r w:rsidR="005361FB" w:rsidRPr="00E87DB2">
        <w:rPr>
          <w:rFonts w:ascii="仿宋_GB2312" w:eastAsia="仿宋_GB2312" w:hAnsi="Arial" w:cs="Arial" w:hint="eastAsia"/>
          <w:color w:val="000000"/>
          <w:sz w:val="32"/>
          <w:szCs w:val="32"/>
        </w:rPr>
        <w:t>所、下村司法所、水北司法所、良</w:t>
      </w:r>
      <w:proofErr w:type="gramStart"/>
      <w:r w:rsidR="005361FB" w:rsidRPr="00E87DB2">
        <w:rPr>
          <w:rFonts w:ascii="仿宋_GB2312" w:eastAsia="仿宋_GB2312" w:hAnsi="Arial" w:cs="Arial" w:hint="eastAsia"/>
          <w:color w:val="000000"/>
          <w:sz w:val="32"/>
          <w:szCs w:val="32"/>
        </w:rPr>
        <w:t>山司法</w:t>
      </w:r>
      <w:proofErr w:type="gramEnd"/>
      <w:r w:rsidR="005361FB" w:rsidRPr="00E87DB2">
        <w:rPr>
          <w:rFonts w:ascii="仿宋_GB2312" w:eastAsia="仿宋_GB2312" w:hAnsi="Arial" w:cs="Arial" w:hint="eastAsia"/>
          <w:color w:val="000000"/>
          <w:sz w:val="32"/>
          <w:szCs w:val="32"/>
        </w:rPr>
        <w:t>所、</w:t>
      </w:r>
      <w:proofErr w:type="gramStart"/>
      <w:r w:rsidR="005361FB" w:rsidRPr="00E87DB2">
        <w:rPr>
          <w:rFonts w:ascii="仿宋_GB2312" w:eastAsia="仿宋_GB2312" w:hAnsi="Arial" w:cs="Arial" w:hint="eastAsia"/>
          <w:color w:val="000000"/>
          <w:sz w:val="32"/>
          <w:szCs w:val="32"/>
        </w:rPr>
        <w:t>姚圩司法</w:t>
      </w:r>
      <w:proofErr w:type="gramEnd"/>
      <w:r w:rsidR="005361FB" w:rsidRPr="00E87DB2">
        <w:rPr>
          <w:rFonts w:ascii="仿宋_GB2312" w:eastAsia="仿宋_GB2312" w:hAnsi="Arial" w:cs="Arial" w:hint="eastAsia"/>
          <w:color w:val="000000"/>
          <w:sz w:val="32"/>
          <w:szCs w:val="32"/>
        </w:rPr>
        <w:t>所、新</w:t>
      </w:r>
      <w:proofErr w:type="gramStart"/>
      <w:r w:rsidR="005361FB" w:rsidRPr="00E87DB2">
        <w:rPr>
          <w:rFonts w:ascii="仿宋_GB2312" w:eastAsia="仿宋_GB2312" w:hAnsi="Arial" w:cs="Arial" w:hint="eastAsia"/>
          <w:color w:val="000000"/>
          <w:sz w:val="32"/>
          <w:szCs w:val="32"/>
        </w:rPr>
        <w:t>溪司法</w:t>
      </w:r>
      <w:proofErr w:type="gramEnd"/>
      <w:r w:rsidR="005361FB" w:rsidRPr="00E87DB2">
        <w:rPr>
          <w:rFonts w:ascii="仿宋_GB2312" w:eastAsia="仿宋_GB2312" w:hAnsi="Arial" w:cs="Arial" w:hint="eastAsia"/>
          <w:color w:val="000000"/>
          <w:sz w:val="32"/>
          <w:szCs w:val="32"/>
        </w:rPr>
        <w:t>所、珠</w:t>
      </w:r>
      <w:proofErr w:type="gramStart"/>
      <w:r w:rsidR="005361FB" w:rsidRPr="00E87DB2">
        <w:rPr>
          <w:rFonts w:ascii="仿宋_GB2312" w:eastAsia="仿宋_GB2312" w:hAnsi="Arial" w:cs="Arial" w:hint="eastAsia"/>
          <w:color w:val="000000"/>
          <w:sz w:val="32"/>
          <w:szCs w:val="32"/>
        </w:rPr>
        <w:t>珊</w:t>
      </w:r>
      <w:proofErr w:type="gramEnd"/>
      <w:r w:rsidR="005361FB" w:rsidRPr="00E87DB2">
        <w:rPr>
          <w:rFonts w:ascii="仿宋_GB2312" w:eastAsia="仿宋_GB2312" w:hAnsi="Arial" w:cs="Arial" w:hint="eastAsia"/>
          <w:color w:val="000000"/>
          <w:sz w:val="32"/>
          <w:szCs w:val="32"/>
        </w:rPr>
        <w:t>司法所、</w:t>
      </w:r>
      <w:proofErr w:type="gramStart"/>
      <w:r w:rsidR="005361FB" w:rsidRPr="00E87DB2">
        <w:rPr>
          <w:rFonts w:ascii="仿宋_GB2312" w:eastAsia="仿宋_GB2312" w:hAnsi="Arial" w:cs="Arial" w:hint="eastAsia"/>
          <w:color w:val="000000"/>
          <w:sz w:val="32"/>
          <w:szCs w:val="32"/>
        </w:rPr>
        <w:t>鹄山司法</w:t>
      </w:r>
      <w:proofErr w:type="gramEnd"/>
      <w:r w:rsidR="005361FB" w:rsidRPr="00E87DB2">
        <w:rPr>
          <w:rFonts w:ascii="仿宋_GB2312" w:eastAsia="仿宋_GB2312" w:hAnsi="Arial" w:cs="Arial" w:hint="eastAsia"/>
          <w:color w:val="000000"/>
          <w:sz w:val="32"/>
          <w:szCs w:val="32"/>
        </w:rPr>
        <w:t>所、人和司法所、南安司法所、</w:t>
      </w:r>
      <w:proofErr w:type="gramStart"/>
      <w:r w:rsidR="005361FB" w:rsidRPr="00E87DB2">
        <w:rPr>
          <w:rFonts w:ascii="仿宋_GB2312" w:eastAsia="仿宋_GB2312" w:hAnsi="Arial" w:cs="Arial" w:hint="eastAsia"/>
          <w:color w:val="000000"/>
          <w:sz w:val="32"/>
          <w:szCs w:val="32"/>
        </w:rPr>
        <w:t>界水司法</w:t>
      </w:r>
      <w:proofErr w:type="gramEnd"/>
      <w:r w:rsidR="005361FB" w:rsidRPr="00E87DB2">
        <w:rPr>
          <w:rFonts w:ascii="仿宋_GB2312" w:eastAsia="仿宋_GB2312" w:hAnsi="Arial" w:cs="Arial" w:hint="eastAsia"/>
          <w:color w:val="000000"/>
          <w:sz w:val="32"/>
          <w:szCs w:val="32"/>
        </w:rPr>
        <w:t>所、城南司法所、城北司法所、</w:t>
      </w:r>
      <w:proofErr w:type="gramStart"/>
      <w:r w:rsidR="005361FB" w:rsidRPr="00E87DB2">
        <w:rPr>
          <w:rFonts w:ascii="仿宋_GB2312" w:eastAsia="仿宋_GB2312" w:hAnsi="Arial" w:cs="Arial" w:hint="eastAsia"/>
          <w:color w:val="000000"/>
          <w:sz w:val="32"/>
          <w:szCs w:val="32"/>
        </w:rPr>
        <w:t>仙来司法</w:t>
      </w:r>
      <w:proofErr w:type="gramEnd"/>
      <w:r w:rsidR="005361FB" w:rsidRPr="00E87DB2">
        <w:rPr>
          <w:rFonts w:ascii="仿宋_GB2312" w:eastAsia="仿宋_GB2312" w:hAnsi="Arial" w:cs="Arial" w:hint="eastAsia"/>
          <w:color w:val="000000"/>
          <w:sz w:val="32"/>
          <w:szCs w:val="32"/>
        </w:rPr>
        <w:t>所、袁河司法所、新</w:t>
      </w:r>
      <w:proofErr w:type="gramStart"/>
      <w:r w:rsidR="005361FB" w:rsidRPr="00E87DB2">
        <w:rPr>
          <w:rFonts w:ascii="仿宋_GB2312" w:eastAsia="仿宋_GB2312" w:hAnsi="Arial" w:cs="Arial" w:hint="eastAsia"/>
          <w:color w:val="000000"/>
          <w:sz w:val="32"/>
          <w:szCs w:val="32"/>
        </w:rPr>
        <w:t>钢司法</w:t>
      </w:r>
      <w:proofErr w:type="gramEnd"/>
      <w:r w:rsidR="005361FB" w:rsidRPr="00E87DB2">
        <w:rPr>
          <w:rFonts w:ascii="仿宋_GB2312" w:eastAsia="仿宋_GB2312" w:hAnsi="Arial" w:cs="Arial" w:hint="eastAsia"/>
          <w:color w:val="000000"/>
          <w:sz w:val="32"/>
          <w:szCs w:val="32"/>
        </w:rPr>
        <w:t>所。</w:t>
      </w:r>
    </w:p>
    <w:p w:rsidR="00C67DFD" w:rsidRDefault="00FB6886">
      <w:pPr>
        <w:ind w:firstLineChars="200" w:firstLine="640"/>
        <w:jc w:val="left"/>
      </w:pPr>
      <w:r>
        <w:rPr>
          <w:rFonts w:ascii="仿宋_GB2312" w:eastAsia="仿宋_GB2312" w:hAnsi="仿宋_GB2312" w:hint="eastAsia"/>
          <w:sz w:val="32"/>
          <w:szCs w:val="32"/>
        </w:rPr>
        <w:t>本部门年末在职人员37人，离退休人员</w:t>
      </w:r>
      <w:r>
        <w:rPr>
          <w:rFonts w:ascii="仿宋_GB2312" w:eastAsia="仿宋_GB2312" w:cs="仿宋_GB2312" w:hint="eastAsia"/>
          <w:sz w:val="32"/>
          <w:szCs w:val="32"/>
          <w:lang w:bidi="en-AU"/>
        </w:rPr>
        <w:t>0</w:t>
      </w:r>
      <w:r>
        <w:rPr>
          <w:rFonts w:ascii="仿宋_GB2312" w:eastAsia="仿宋_GB2312" w:hAnsi="仿宋_GB2312" w:hint="eastAsia"/>
          <w:sz w:val="32"/>
          <w:szCs w:val="32"/>
        </w:rPr>
        <w:t>人（不含由养老保险基金发放养老金的离退休人员），其他人员0人。由养老保险基金发放养老金的离退休人员23人。</w:t>
      </w:r>
    </w:p>
    <w:p w:rsidR="00C67DFD" w:rsidRDefault="00C67DFD">
      <w:pPr>
        <w:pageBreakBefore/>
        <w:widowControl/>
        <w:spacing w:line="600" w:lineRule="exact"/>
        <w:ind w:firstLine="641"/>
        <w:jc w:val="center"/>
        <w:outlineLvl w:val="0"/>
        <w:rPr>
          <w:rFonts w:ascii="宋体" w:hAnsi="宋体" w:cs="宋体"/>
          <w:b/>
          <w:sz w:val="44"/>
          <w:szCs w:val="44"/>
        </w:rPr>
      </w:pPr>
    </w:p>
    <w:p w:rsidR="00C67DFD" w:rsidRDefault="00FB6886">
      <w:pPr>
        <w:widowControl/>
        <w:spacing w:line="600" w:lineRule="exact"/>
        <w:ind w:firstLine="641"/>
        <w:jc w:val="center"/>
        <w:outlineLvl w:val="0"/>
        <w:rPr>
          <w:rFonts w:ascii="宋体" w:hAnsi="宋体" w:cs="宋体"/>
          <w:b/>
          <w:sz w:val="44"/>
          <w:szCs w:val="44"/>
        </w:rPr>
      </w:pPr>
      <w:r>
        <w:rPr>
          <w:rFonts w:ascii="宋体" w:hAnsi="宋体" w:cs="宋体" w:hint="eastAsia"/>
          <w:b/>
          <w:sz w:val="44"/>
          <w:szCs w:val="44"/>
        </w:rPr>
        <w:t>第二部分  2023年度部门决算表</w:t>
      </w:r>
    </w:p>
    <w:p w:rsidR="00C67DFD" w:rsidRDefault="00C67DFD"/>
    <w:p w:rsidR="00C67DFD" w:rsidRDefault="00FB6886">
      <w:pPr>
        <w:ind w:firstLineChars="900" w:firstLine="2880"/>
        <w:jc w:val="left"/>
        <w:outlineLvl w:val="1"/>
        <w:rPr>
          <w:rFonts w:ascii="黑体" w:eastAsia="黑体" w:hAnsi="黑体" w:cs="黑体"/>
          <w:sz w:val="36"/>
          <w:szCs w:val="36"/>
        </w:rPr>
      </w:pPr>
      <w:r>
        <w:rPr>
          <w:rFonts w:ascii="黑体" w:eastAsia="黑体" w:hAnsi="宋体" w:cs="黑体" w:hint="eastAsia"/>
          <w:sz w:val="32"/>
          <w:szCs w:val="32"/>
          <w:lang w:bidi="en-AU"/>
        </w:rPr>
        <w:t>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公开01表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2620"/>
        <w:gridCol w:w="460"/>
        <w:gridCol w:w="1220"/>
        <w:gridCol w:w="2340"/>
        <w:gridCol w:w="460"/>
        <w:gridCol w:w="1206"/>
      </w:tblGrid>
      <w:tr w:rsidR="0010259A" w:rsidTr="0010259A">
        <w:trPr>
          <w:trHeight w:hRule="exact" w:val="309"/>
          <w:jc w:val="center"/>
        </w:trPr>
        <w:tc>
          <w:tcPr>
            <w:tcW w:w="2620" w:type="dxa"/>
            <w:gridSpan w:val="3"/>
            <w:vAlign w:val="center"/>
          </w:tcPr>
          <w:p w:rsidR="00C67DFD" w:rsidRDefault="00FB6886">
            <w:pPr>
              <w:jc w:val="center"/>
            </w:pPr>
            <w:r>
              <w:rPr>
                <w:rFonts w:ascii="宋体" w:hAnsi="宋体" w:cs="宋体"/>
                <w:color w:val="000000"/>
                <w:sz w:val="14"/>
              </w:rPr>
              <w:t>收入</w:t>
            </w:r>
          </w:p>
        </w:tc>
        <w:tc>
          <w:tcPr>
            <w:tcW w:w="2340" w:type="dxa"/>
            <w:gridSpan w:val="3"/>
            <w:vAlign w:val="center"/>
          </w:tcPr>
          <w:p w:rsidR="00C67DFD" w:rsidRDefault="00FB6886">
            <w:pPr>
              <w:jc w:val="center"/>
            </w:pPr>
            <w:r>
              <w:rPr>
                <w:rFonts w:ascii="宋体" w:hAnsi="宋体" w:cs="宋体"/>
                <w:color w:val="000000"/>
                <w:sz w:val="14"/>
              </w:rPr>
              <w:t>支出</w:t>
            </w:r>
          </w:p>
        </w:tc>
      </w:tr>
      <w:tr w:rsidR="00C67DFD">
        <w:trPr>
          <w:trHeight w:hRule="exact" w:val="309"/>
          <w:jc w:val="center"/>
        </w:trPr>
        <w:tc>
          <w:tcPr>
            <w:tcW w:w="2620" w:type="dxa"/>
            <w:vAlign w:val="center"/>
          </w:tcPr>
          <w:p w:rsidR="00C67DFD" w:rsidRDefault="00FB6886">
            <w:pPr>
              <w:jc w:val="center"/>
            </w:pPr>
            <w:r>
              <w:rPr>
                <w:rFonts w:ascii="宋体" w:hAnsi="宋体" w:cs="宋体"/>
                <w:color w:val="000000"/>
                <w:sz w:val="14"/>
              </w:rPr>
              <w:t>项    目</w:t>
            </w:r>
          </w:p>
        </w:tc>
        <w:tc>
          <w:tcPr>
            <w:tcW w:w="460" w:type="dxa"/>
            <w:vAlign w:val="center"/>
          </w:tcPr>
          <w:p w:rsidR="00C67DFD" w:rsidRDefault="00FB6886">
            <w:pPr>
              <w:jc w:val="center"/>
            </w:pPr>
            <w:r>
              <w:rPr>
                <w:rFonts w:ascii="宋体" w:hAnsi="宋体" w:cs="宋体"/>
                <w:color w:val="000000"/>
                <w:sz w:val="14"/>
              </w:rPr>
              <w:t>行次</w:t>
            </w:r>
          </w:p>
        </w:tc>
        <w:tc>
          <w:tcPr>
            <w:tcW w:w="1220" w:type="dxa"/>
            <w:vAlign w:val="center"/>
          </w:tcPr>
          <w:p w:rsidR="00C67DFD" w:rsidRDefault="00FB6886">
            <w:pPr>
              <w:jc w:val="center"/>
            </w:pPr>
            <w:r>
              <w:rPr>
                <w:rFonts w:ascii="宋体" w:hAnsi="宋体" w:cs="宋体"/>
                <w:color w:val="000000"/>
                <w:sz w:val="14"/>
              </w:rPr>
              <w:t>决算数</w:t>
            </w:r>
          </w:p>
        </w:tc>
        <w:tc>
          <w:tcPr>
            <w:tcW w:w="2340" w:type="dxa"/>
            <w:vAlign w:val="center"/>
          </w:tcPr>
          <w:p w:rsidR="00C67DFD" w:rsidRDefault="00FB6886">
            <w:pPr>
              <w:jc w:val="center"/>
            </w:pPr>
            <w:r>
              <w:rPr>
                <w:rFonts w:ascii="宋体" w:hAnsi="宋体" w:cs="宋体"/>
                <w:color w:val="000000"/>
                <w:sz w:val="14"/>
              </w:rPr>
              <w:t>项目（按功能分类）</w:t>
            </w:r>
          </w:p>
        </w:tc>
        <w:tc>
          <w:tcPr>
            <w:tcW w:w="460" w:type="dxa"/>
            <w:vAlign w:val="center"/>
          </w:tcPr>
          <w:p w:rsidR="00C67DFD" w:rsidRDefault="00FB6886">
            <w:pPr>
              <w:jc w:val="center"/>
            </w:pPr>
            <w:r>
              <w:rPr>
                <w:rFonts w:ascii="宋体" w:hAnsi="宋体" w:cs="宋体"/>
                <w:color w:val="000000"/>
                <w:sz w:val="14"/>
              </w:rPr>
              <w:t>行次</w:t>
            </w:r>
          </w:p>
        </w:tc>
        <w:tc>
          <w:tcPr>
            <w:tcW w:w="1206" w:type="dxa"/>
            <w:vAlign w:val="center"/>
          </w:tcPr>
          <w:p w:rsidR="00C67DFD" w:rsidRDefault="00FB6886">
            <w:pPr>
              <w:jc w:val="center"/>
            </w:pPr>
            <w:r>
              <w:rPr>
                <w:rFonts w:ascii="宋体" w:hAnsi="宋体" w:cs="宋体"/>
                <w:color w:val="000000"/>
                <w:sz w:val="14"/>
              </w:rPr>
              <w:t>决算数</w:t>
            </w:r>
          </w:p>
        </w:tc>
      </w:tr>
      <w:tr w:rsidR="00C67DFD">
        <w:trPr>
          <w:trHeight w:hRule="exact" w:val="309"/>
          <w:jc w:val="center"/>
        </w:trPr>
        <w:tc>
          <w:tcPr>
            <w:tcW w:w="2620" w:type="dxa"/>
            <w:vAlign w:val="center"/>
          </w:tcPr>
          <w:p w:rsidR="00C67DFD" w:rsidRDefault="00FB6886">
            <w:pPr>
              <w:jc w:val="center"/>
            </w:pPr>
            <w:r>
              <w:rPr>
                <w:rFonts w:ascii="宋体" w:hAnsi="宋体" w:cs="宋体"/>
                <w:color w:val="000000"/>
                <w:sz w:val="14"/>
              </w:rPr>
              <w:t>栏    次</w:t>
            </w:r>
          </w:p>
        </w:tc>
        <w:tc>
          <w:tcPr>
            <w:tcW w:w="460" w:type="dxa"/>
            <w:vAlign w:val="center"/>
          </w:tcPr>
          <w:p w:rsidR="00C67DFD" w:rsidRDefault="00C67DFD"/>
        </w:tc>
        <w:tc>
          <w:tcPr>
            <w:tcW w:w="1220" w:type="dxa"/>
            <w:vAlign w:val="center"/>
          </w:tcPr>
          <w:p w:rsidR="00C67DFD" w:rsidRDefault="00FB6886">
            <w:pPr>
              <w:jc w:val="center"/>
            </w:pPr>
            <w:r>
              <w:rPr>
                <w:rFonts w:ascii="宋体" w:hAnsi="宋体" w:cs="宋体"/>
                <w:color w:val="000000"/>
                <w:sz w:val="14"/>
              </w:rPr>
              <w:t>1</w:t>
            </w:r>
          </w:p>
        </w:tc>
        <w:tc>
          <w:tcPr>
            <w:tcW w:w="2340" w:type="dxa"/>
            <w:vAlign w:val="center"/>
          </w:tcPr>
          <w:p w:rsidR="00C67DFD" w:rsidRDefault="00FB6886">
            <w:pPr>
              <w:jc w:val="center"/>
            </w:pPr>
            <w:r>
              <w:rPr>
                <w:rFonts w:ascii="宋体" w:hAnsi="宋体" w:cs="宋体"/>
                <w:color w:val="000000"/>
                <w:sz w:val="14"/>
              </w:rPr>
              <w:t>栏    次</w:t>
            </w:r>
          </w:p>
        </w:tc>
        <w:tc>
          <w:tcPr>
            <w:tcW w:w="460" w:type="dxa"/>
            <w:vAlign w:val="center"/>
          </w:tcPr>
          <w:p w:rsidR="00C67DFD" w:rsidRDefault="00C67DFD"/>
        </w:tc>
        <w:tc>
          <w:tcPr>
            <w:tcW w:w="1206" w:type="dxa"/>
            <w:vAlign w:val="center"/>
          </w:tcPr>
          <w:p w:rsidR="00C67DFD" w:rsidRDefault="00FB6886">
            <w:pPr>
              <w:jc w:val="center"/>
            </w:pPr>
            <w:r>
              <w:rPr>
                <w:rFonts w:ascii="宋体" w:hAnsi="宋体" w:cs="宋体"/>
                <w:color w:val="000000"/>
                <w:sz w:val="14"/>
              </w:rPr>
              <w:t>2</w:t>
            </w:r>
          </w:p>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一、一般公共预算财政拨款收入</w:t>
            </w:r>
          </w:p>
        </w:tc>
        <w:tc>
          <w:tcPr>
            <w:tcW w:w="460" w:type="dxa"/>
            <w:vAlign w:val="center"/>
          </w:tcPr>
          <w:p w:rsidR="00C67DFD" w:rsidRDefault="00FB6886">
            <w:pPr>
              <w:jc w:val="center"/>
            </w:pPr>
            <w:r>
              <w:rPr>
                <w:rFonts w:ascii="宋体" w:hAnsi="宋体" w:cs="宋体"/>
                <w:color w:val="000000"/>
                <w:sz w:val="14"/>
              </w:rPr>
              <w:t>1</w:t>
            </w:r>
          </w:p>
        </w:tc>
        <w:tc>
          <w:tcPr>
            <w:tcW w:w="1220" w:type="dxa"/>
            <w:vAlign w:val="center"/>
          </w:tcPr>
          <w:p w:rsidR="00C67DFD" w:rsidRDefault="00FB6886">
            <w:pPr>
              <w:jc w:val="right"/>
            </w:pPr>
            <w:r>
              <w:rPr>
                <w:rFonts w:ascii="宋体" w:hAnsi="宋体" w:cs="宋体"/>
                <w:color w:val="000000"/>
                <w:sz w:val="14"/>
              </w:rPr>
              <w:t>1,561.66</w:t>
            </w:r>
          </w:p>
        </w:tc>
        <w:tc>
          <w:tcPr>
            <w:tcW w:w="2340" w:type="dxa"/>
            <w:vAlign w:val="center"/>
          </w:tcPr>
          <w:p w:rsidR="00C67DFD" w:rsidRDefault="00FB6886">
            <w:pPr>
              <w:jc w:val="left"/>
            </w:pPr>
            <w:r>
              <w:rPr>
                <w:rFonts w:ascii="宋体" w:hAnsi="宋体" w:cs="宋体"/>
                <w:color w:val="000000"/>
                <w:sz w:val="14"/>
              </w:rPr>
              <w:t>一、一般公共服务支出</w:t>
            </w:r>
          </w:p>
        </w:tc>
        <w:tc>
          <w:tcPr>
            <w:tcW w:w="460" w:type="dxa"/>
            <w:vAlign w:val="center"/>
          </w:tcPr>
          <w:p w:rsidR="00C67DFD" w:rsidRDefault="00FB6886">
            <w:pPr>
              <w:jc w:val="center"/>
            </w:pPr>
            <w:r>
              <w:rPr>
                <w:rFonts w:ascii="宋体" w:hAnsi="宋体" w:cs="宋体"/>
                <w:color w:val="000000"/>
                <w:sz w:val="14"/>
              </w:rPr>
              <w:t>32</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二、政府性基金预算财政拨款收入</w:t>
            </w:r>
          </w:p>
        </w:tc>
        <w:tc>
          <w:tcPr>
            <w:tcW w:w="460" w:type="dxa"/>
            <w:vAlign w:val="center"/>
          </w:tcPr>
          <w:p w:rsidR="00C67DFD" w:rsidRDefault="00FB6886">
            <w:pPr>
              <w:jc w:val="center"/>
            </w:pPr>
            <w:r>
              <w:rPr>
                <w:rFonts w:ascii="宋体" w:hAnsi="宋体" w:cs="宋体"/>
                <w:color w:val="000000"/>
                <w:sz w:val="14"/>
              </w:rPr>
              <w:t>2</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二、外交支出</w:t>
            </w:r>
          </w:p>
        </w:tc>
        <w:tc>
          <w:tcPr>
            <w:tcW w:w="460" w:type="dxa"/>
            <w:vAlign w:val="center"/>
          </w:tcPr>
          <w:p w:rsidR="00C67DFD" w:rsidRDefault="00FB6886">
            <w:pPr>
              <w:jc w:val="center"/>
            </w:pPr>
            <w:r>
              <w:rPr>
                <w:rFonts w:ascii="宋体" w:hAnsi="宋体" w:cs="宋体"/>
                <w:color w:val="000000"/>
                <w:sz w:val="14"/>
              </w:rPr>
              <w:t>33</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三、国有资本经营预算财政拨款收入</w:t>
            </w:r>
          </w:p>
        </w:tc>
        <w:tc>
          <w:tcPr>
            <w:tcW w:w="460" w:type="dxa"/>
            <w:vAlign w:val="center"/>
          </w:tcPr>
          <w:p w:rsidR="00C67DFD" w:rsidRDefault="00FB6886">
            <w:pPr>
              <w:jc w:val="center"/>
            </w:pPr>
            <w:r>
              <w:rPr>
                <w:rFonts w:ascii="宋体" w:hAnsi="宋体" w:cs="宋体"/>
                <w:color w:val="000000"/>
                <w:sz w:val="14"/>
              </w:rPr>
              <w:t>3</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三、国防支出</w:t>
            </w:r>
          </w:p>
        </w:tc>
        <w:tc>
          <w:tcPr>
            <w:tcW w:w="460" w:type="dxa"/>
            <w:vAlign w:val="center"/>
          </w:tcPr>
          <w:p w:rsidR="00C67DFD" w:rsidRDefault="00FB6886">
            <w:pPr>
              <w:jc w:val="center"/>
            </w:pPr>
            <w:r>
              <w:rPr>
                <w:rFonts w:ascii="宋体" w:hAnsi="宋体" w:cs="宋体"/>
                <w:color w:val="000000"/>
                <w:sz w:val="14"/>
              </w:rPr>
              <w:t>34</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四、上级补助收入</w:t>
            </w:r>
          </w:p>
        </w:tc>
        <w:tc>
          <w:tcPr>
            <w:tcW w:w="460" w:type="dxa"/>
            <w:vAlign w:val="center"/>
          </w:tcPr>
          <w:p w:rsidR="00C67DFD" w:rsidRDefault="00FB6886">
            <w:pPr>
              <w:jc w:val="center"/>
            </w:pPr>
            <w:r>
              <w:rPr>
                <w:rFonts w:ascii="宋体" w:hAnsi="宋体" w:cs="宋体"/>
                <w:color w:val="000000"/>
                <w:sz w:val="14"/>
              </w:rPr>
              <w:t>4</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四、公共安全支出</w:t>
            </w:r>
          </w:p>
        </w:tc>
        <w:tc>
          <w:tcPr>
            <w:tcW w:w="460" w:type="dxa"/>
            <w:vAlign w:val="center"/>
          </w:tcPr>
          <w:p w:rsidR="00C67DFD" w:rsidRDefault="00FB6886">
            <w:pPr>
              <w:jc w:val="center"/>
            </w:pPr>
            <w:r>
              <w:rPr>
                <w:rFonts w:ascii="宋体" w:hAnsi="宋体" w:cs="宋体"/>
                <w:color w:val="000000"/>
                <w:sz w:val="14"/>
              </w:rPr>
              <w:t>35</w:t>
            </w:r>
          </w:p>
        </w:tc>
        <w:tc>
          <w:tcPr>
            <w:tcW w:w="1206" w:type="dxa"/>
            <w:vAlign w:val="center"/>
          </w:tcPr>
          <w:p w:rsidR="00C67DFD" w:rsidRDefault="00FB6886">
            <w:pPr>
              <w:jc w:val="right"/>
            </w:pPr>
            <w:r>
              <w:rPr>
                <w:rFonts w:ascii="宋体" w:hAnsi="宋体" w:cs="宋体"/>
                <w:color w:val="000000"/>
                <w:sz w:val="14"/>
              </w:rPr>
              <w:t>1,229.63</w:t>
            </w:r>
          </w:p>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五、事业收入</w:t>
            </w:r>
          </w:p>
        </w:tc>
        <w:tc>
          <w:tcPr>
            <w:tcW w:w="460" w:type="dxa"/>
            <w:vAlign w:val="center"/>
          </w:tcPr>
          <w:p w:rsidR="00C67DFD" w:rsidRDefault="00FB6886">
            <w:pPr>
              <w:jc w:val="center"/>
            </w:pPr>
            <w:r>
              <w:rPr>
                <w:rFonts w:ascii="宋体" w:hAnsi="宋体" w:cs="宋体"/>
                <w:color w:val="000000"/>
                <w:sz w:val="14"/>
              </w:rPr>
              <w:t>5</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五、教育支出</w:t>
            </w:r>
          </w:p>
        </w:tc>
        <w:tc>
          <w:tcPr>
            <w:tcW w:w="460" w:type="dxa"/>
            <w:vAlign w:val="center"/>
          </w:tcPr>
          <w:p w:rsidR="00C67DFD" w:rsidRDefault="00FB6886">
            <w:pPr>
              <w:jc w:val="center"/>
            </w:pPr>
            <w:r>
              <w:rPr>
                <w:rFonts w:ascii="宋体" w:hAnsi="宋体" w:cs="宋体"/>
                <w:color w:val="000000"/>
                <w:sz w:val="14"/>
              </w:rPr>
              <w:t>36</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六、经营收入</w:t>
            </w:r>
          </w:p>
        </w:tc>
        <w:tc>
          <w:tcPr>
            <w:tcW w:w="460" w:type="dxa"/>
            <w:vAlign w:val="center"/>
          </w:tcPr>
          <w:p w:rsidR="00C67DFD" w:rsidRDefault="00FB6886">
            <w:pPr>
              <w:jc w:val="center"/>
            </w:pPr>
            <w:r>
              <w:rPr>
                <w:rFonts w:ascii="宋体" w:hAnsi="宋体" w:cs="宋体"/>
                <w:color w:val="000000"/>
                <w:sz w:val="14"/>
              </w:rPr>
              <w:t>6</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六、科学技术支出</w:t>
            </w:r>
          </w:p>
        </w:tc>
        <w:tc>
          <w:tcPr>
            <w:tcW w:w="460" w:type="dxa"/>
            <w:vAlign w:val="center"/>
          </w:tcPr>
          <w:p w:rsidR="00C67DFD" w:rsidRDefault="00FB6886">
            <w:pPr>
              <w:jc w:val="center"/>
            </w:pPr>
            <w:r>
              <w:rPr>
                <w:rFonts w:ascii="宋体" w:hAnsi="宋体" w:cs="宋体"/>
                <w:color w:val="000000"/>
                <w:sz w:val="14"/>
              </w:rPr>
              <w:t>37</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七、附属单位上缴收入</w:t>
            </w:r>
          </w:p>
        </w:tc>
        <w:tc>
          <w:tcPr>
            <w:tcW w:w="460" w:type="dxa"/>
            <w:vAlign w:val="center"/>
          </w:tcPr>
          <w:p w:rsidR="00C67DFD" w:rsidRDefault="00FB6886">
            <w:pPr>
              <w:jc w:val="center"/>
            </w:pPr>
            <w:r>
              <w:rPr>
                <w:rFonts w:ascii="宋体" w:hAnsi="宋体" w:cs="宋体"/>
                <w:color w:val="000000"/>
                <w:sz w:val="14"/>
              </w:rPr>
              <w:t>7</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七、文化旅游体育与传媒支出</w:t>
            </w:r>
          </w:p>
        </w:tc>
        <w:tc>
          <w:tcPr>
            <w:tcW w:w="460" w:type="dxa"/>
            <w:vAlign w:val="center"/>
          </w:tcPr>
          <w:p w:rsidR="00C67DFD" w:rsidRDefault="00FB6886">
            <w:pPr>
              <w:jc w:val="center"/>
            </w:pPr>
            <w:r>
              <w:rPr>
                <w:rFonts w:ascii="宋体" w:hAnsi="宋体" w:cs="宋体"/>
                <w:color w:val="000000"/>
                <w:sz w:val="14"/>
              </w:rPr>
              <w:t>38</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八、其他收入</w:t>
            </w:r>
          </w:p>
        </w:tc>
        <w:tc>
          <w:tcPr>
            <w:tcW w:w="460" w:type="dxa"/>
            <w:vAlign w:val="center"/>
          </w:tcPr>
          <w:p w:rsidR="00C67DFD" w:rsidRDefault="00FB6886">
            <w:pPr>
              <w:jc w:val="center"/>
            </w:pPr>
            <w:r>
              <w:rPr>
                <w:rFonts w:ascii="宋体" w:hAnsi="宋体" w:cs="宋体"/>
                <w:color w:val="000000"/>
                <w:sz w:val="14"/>
              </w:rPr>
              <w:t>8</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八、社会保障和就业支出</w:t>
            </w:r>
          </w:p>
        </w:tc>
        <w:tc>
          <w:tcPr>
            <w:tcW w:w="460" w:type="dxa"/>
            <w:vAlign w:val="center"/>
          </w:tcPr>
          <w:p w:rsidR="00C67DFD" w:rsidRDefault="00FB6886">
            <w:pPr>
              <w:jc w:val="center"/>
            </w:pPr>
            <w:r>
              <w:rPr>
                <w:rFonts w:ascii="宋体" w:hAnsi="宋体" w:cs="宋体"/>
                <w:color w:val="000000"/>
                <w:sz w:val="14"/>
              </w:rPr>
              <w:t>39</w:t>
            </w:r>
          </w:p>
        </w:tc>
        <w:tc>
          <w:tcPr>
            <w:tcW w:w="1206" w:type="dxa"/>
            <w:vAlign w:val="center"/>
          </w:tcPr>
          <w:p w:rsidR="00C67DFD" w:rsidRDefault="00FB6886">
            <w:pPr>
              <w:jc w:val="right"/>
            </w:pPr>
            <w:r>
              <w:rPr>
                <w:rFonts w:ascii="宋体" w:hAnsi="宋体" w:cs="宋体"/>
                <w:color w:val="000000"/>
                <w:sz w:val="14"/>
              </w:rPr>
              <w:t>281.86</w:t>
            </w:r>
          </w:p>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9</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九、卫生健康支出</w:t>
            </w:r>
          </w:p>
        </w:tc>
        <w:tc>
          <w:tcPr>
            <w:tcW w:w="460" w:type="dxa"/>
            <w:vAlign w:val="center"/>
          </w:tcPr>
          <w:p w:rsidR="00C67DFD" w:rsidRDefault="00FB6886">
            <w:pPr>
              <w:jc w:val="center"/>
            </w:pPr>
            <w:r>
              <w:rPr>
                <w:rFonts w:ascii="宋体" w:hAnsi="宋体" w:cs="宋体"/>
                <w:color w:val="000000"/>
                <w:sz w:val="14"/>
              </w:rPr>
              <w:t>40</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10</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十、节能环保支出</w:t>
            </w:r>
          </w:p>
        </w:tc>
        <w:tc>
          <w:tcPr>
            <w:tcW w:w="460" w:type="dxa"/>
            <w:vAlign w:val="center"/>
          </w:tcPr>
          <w:p w:rsidR="00C67DFD" w:rsidRDefault="00FB6886">
            <w:pPr>
              <w:jc w:val="center"/>
            </w:pPr>
            <w:r>
              <w:rPr>
                <w:rFonts w:ascii="宋体" w:hAnsi="宋体" w:cs="宋体"/>
                <w:color w:val="000000"/>
                <w:sz w:val="14"/>
              </w:rPr>
              <w:t>41</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11</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十一、城乡社区支出</w:t>
            </w:r>
          </w:p>
        </w:tc>
        <w:tc>
          <w:tcPr>
            <w:tcW w:w="460" w:type="dxa"/>
            <w:vAlign w:val="center"/>
          </w:tcPr>
          <w:p w:rsidR="00C67DFD" w:rsidRDefault="00FB6886">
            <w:pPr>
              <w:jc w:val="center"/>
            </w:pPr>
            <w:r>
              <w:rPr>
                <w:rFonts w:ascii="宋体" w:hAnsi="宋体" w:cs="宋体"/>
                <w:color w:val="000000"/>
                <w:sz w:val="14"/>
              </w:rPr>
              <w:t>42</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12</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十二、农林水支出</w:t>
            </w:r>
          </w:p>
        </w:tc>
        <w:tc>
          <w:tcPr>
            <w:tcW w:w="460" w:type="dxa"/>
            <w:vAlign w:val="center"/>
          </w:tcPr>
          <w:p w:rsidR="00C67DFD" w:rsidRDefault="00FB6886">
            <w:pPr>
              <w:jc w:val="center"/>
            </w:pPr>
            <w:r>
              <w:rPr>
                <w:rFonts w:ascii="宋体" w:hAnsi="宋体" w:cs="宋体"/>
                <w:color w:val="000000"/>
                <w:sz w:val="14"/>
              </w:rPr>
              <w:t>43</w:t>
            </w:r>
          </w:p>
        </w:tc>
        <w:tc>
          <w:tcPr>
            <w:tcW w:w="1206" w:type="dxa"/>
            <w:vAlign w:val="center"/>
          </w:tcPr>
          <w:p w:rsidR="00C67DFD" w:rsidRDefault="00FB6886">
            <w:pPr>
              <w:jc w:val="right"/>
            </w:pPr>
            <w:r>
              <w:rPr>
                <w:rFonts w:ascii="宋体" w:hAnsi="宋体" w:cs="宋体"/>
                <w:color w:val="000000"/>
                <w:sz w:val="14"/>
              </w:rPr>
              <w:t>6.00</w:t>
            </w:r>
          </w:p>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13</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十三、交通运输支出</w:t>
            </w:r>
          </w:p>
        </w:tc>
        <w:tc>
          <w:tcPr>
            <w:tcW w:w="460" w:type="dxa"/>
            <w:vAlign w:val="center"/>
          </w:tcPr>
          <w:p w:rsidR="00C67DFD" w:rsidRDefault="00FB6886">
            <w:pPr>
              <w:jc w:val="center"/>
            </w:pPr>
            <w:r>
              <w:rPr>
                <w:rFonts w:ascii="宋体" w:hAnsi="宋体" w:cs="宋体"/>
                <w:color w:val="000000"/>
                <w:sz w:val="14"/>
              </w:rPr>
              <w:t>44</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14</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十四、资源勘探工业信息等支出</w:t>
            </w:r>
          </w:p>
        </w:tc>
        <w:tc>
          <w:tcPr>
            <w:tcW w:w="460" w:type="dxa"/>
            <w:vAlign w:val="center"/>
          </w:tcPr>
          <w:p w:rsidR="00C67DFD" w:rsidRDefault="00FB6886">
            <w:pPr>
              <w:jc w:val="center"/>
            </w:pPr>
            <w:r>
              <w:rPr>
                <w:rFonts w:ascii="宋体" w:hAnsi="宋体" w:cs="宋体"/>
                <w:color w:val="000000"/>
                <w:sz w:val="14"/>
              </w:rPr>
              <w:t>45</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15</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十五、商业服务业等支出</w:t>
            </w:r>
          </w:p>
        </w:tc>
        <w:tc>
          <w:tcPr>
            <w:tcW w:w="460" w:type="dxa"/>
            <w:vAlign w:val="center"/>
          </w:tcPr>
          <w:p w:rsidR="00C67DFD" w:rsidRDefault="00FB6886">
            <w:pPr>
              <w:jc w:val="center"/>
            </w:pPr>
            <w:r>
              <w:rPr>
                <w:rFonts w:ascii="宋体" w:hAnsi="宋体" w:cs="宋体"/>
                <w:color w:val="000000"/>
                <w:sz w:val="14"/>
              </w:rPr>
              <w:t>46</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16</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十六、金融支出</w:t>
            </w:r>
          </w:p>
        </w:tc>
        <w:tc>
          <w:tcPr>
            <w:tcW w:w="460" w:type="dxa"/>
            <w:vAlign w:val="center"/>
          </w:tcPr>
          <w:p w:rsidR="00C67DFD" w:rsidRDefault="00FB6886">
            <w:pPr>
              <w:jc w:val="center"/>
            </w:pPr>
            <w:r>
              <w:rPr>
                <w:rFonts w:ascii="宋体" w:hAnsi="宋体" w:cs="宋体"/>
                <w:color w:val="000000"/>
                <w:sz w:val="14"/>
              </w:rPr>
              <w:t>47</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17</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十七、援助其他地区支出</w:t>
            </w:r>
          </w:p>
        </w:tc>
        <w:tc>
          <w:tcPr>
            <w:tcW w:w="460" w:type="dxa"/>
            <w:vAlign w:val="center"/>
          </w:tcPr>
          <w:p w:rsidR="00C67DFD" w:rsidRDefault="00FB6886">
            <w:pPr>
              <w:jc w:val="center"/>
            </w:pPr>
            <w:r>
              <w:rPr>
                <w:rFonts w:ascii="宋体" w:hAnsi="宋体" w:cs="宋体"/>
                <w:color w:val="000000"/>
                <w:sz w:val="14"/>
              </w:rPr>
              <w:t>48</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18</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十八、自然资源海洋气象等支出</w:t>
            </w:r>
          </w:p>
        </w:tc>
        <w:tc>
          <w:tcPr>
            <w:tcW w:w="460" w:type="dxa"/>
            <w:vAlign w:val="center"/>
          </w:tcPr>
          <w:p w:rsidR="00C67DFD" w:rsidRDefault="00FB6886">
            <w:pPr>
              <w:jc w:val="center"/>
            </w:pPr>
            <w:r>
              <w:rPr>
                <w:rFonts w:ascii="宋体" w:hAnsi="宋体" w:cs="宋体"/>
                <w:color w:val="000000"/>
                <w:sz w:val="14"/>
              </w:rPr>
              <w:t>49</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19</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十九、住房保障支出</w:t>
            </w:r>
          </w:p>
        </w:tc>
        <w:tc>
          <w:tcPr>
            <w:tcW w:w="460" w:type="dxa"/>
            <w:vAlign w:val="center"/>
          </w:tcPr>
          <w:p w:rsidR="00C67DFD" w:rsidRDefault="00FB6886">
            <w:pPr>
              <w:jc w:val="center"/>
            </w:pPr>
            <w:r>
              <w:rPr>
                <w:rFonts w:ascii="宋体" w:hAnsi="宋体" w:cs="宋体"/>
                <w:color w:val="000000"/>
                <w:sz w:val="14"/>
              </w:rPr>
              <w:t>50</w:t>
            </w:r>
          </w:p>
        </w:tc>
        <w:tc>
          <w:tcPr>
            <w:tcW w:w="1206" w:type="dxa"/>
            <w:vAlign w:val="center"/>
          </w:tcPr>
          <w:p w:rsidR="00C67DFD" w:rsidRDefault="00FB6886">
            <w:pPr>
              <w:jc w:val="right"/>
            </w:pPr>
            <w:r>
              <w:rPr>
                <w:rFonts w:ascii="宋体" w:hAnsi="宋体" w:cs="宋体"/>
                <w:color w:val="000000"/>
                <w:sz w:val="14"/>
              </w:rPr>
              <w:t>44.17</w:t>
            </w:r>
          </w:p>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20</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二十、粮油物资储备支出</w:t>
            </w:r>
          </w:p>
        </w:tc>
        <w:tc>
          <w:tcPr>
            <w:tcW w:w="460" w:type="dxa"/>
            <w:vAlign w:val="center"/>
          </w:tcPr>
          <w:p w:rsidR="00C67DFD" w:rsidRDefault="00FB6886">
            <w:pPr>
              <w:jc w:val="center"/>
            </w:pPr>
            <w:r>
              <w:rPr>
                <w:rFonts w:ascii="宋体" w:hAnsi="宋体" w:cs="宋体"/>
                <w:color w:val="000000"/>
                <w:sz w:val="14"/>
              </w:rPr>
              <w:t>51</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21</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二十一、国有资本经营预算支出</w:t>
            </w:r>
          </w:p>
        </w:tc>
        <w:tc>
          <w:tcPr>
            <w:tcW w:w="460" w:type="dxa"/>
            <w:vAlign w:val="center"/>
          </w:tcPr>
          <w:p w:rsidR="00C67DFD" w:rsidRDefault="00FB6886">
            <w:pPr>
              <w:jc w:val="center"/>
            </w:pPr>
            <w:r>
              <w:rPr>
                <w:rFonts w:ascii="宋体" w:hAnsi="宋体" w:cs="宋体"/>
                <w:color w:val="000000"/>
                <w:sz w:val="14"/>
              </w:rPr>
              <w:t>52</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22</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二十二、灾害防治及应急管理支出</w:t>
            </w:r>
          </w:p>
        </w:tc>
        <w:tc>
          <w:tcPr>
            <w:tcW w:w="460" w:type="dxa"/>
            <w:vAlign w:val="center"/>
          </w:tcPr>
          <w:p w:rsidR="00C67DFD" w:rsidRDefault="00FB6886">
            <w:pPr>
              <w:jc w:val="center"/>
            </w:pPr>
            <w:r>
              <w:rPr>
                <w:rFonts w:ascii="宋体" w:hAnsi="宋体" w:cs="宋体"/>
                <w:color w:val="000000"/>
                <w:sz w:val="14"/>
              </w:rPr>
              <w:t>53</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23</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二十三、其他支出</w:t>
            </w:r>
          </w:p>
        </w:tc>
        <w:tc>
          <w:tcPr>
            <w:tcW w:w="460" w:type="dxa"/>
            <w:vAlign w:val="center"/>
          </w:tcPr>
          <w:p w:rsidR="00C67DFD" w:rsidRDefault="00FB6886">
            <w:pPr>
              <w:jc w:val="center"/>
            </w:pPr>
            <w:r>
              <w:rPr>
                <w:rFonts w:ascii="宋体" w:hAnsi="宋体" w:cs="宋体"/>
                <w:color w:val="000000"/>
                <w:sz w:val="14"/>
              </w:rPr>
              <w:t>54</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24</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二十四、债务还本支出</w:t>
            </w:r>
          </w:p>
        </w:tc>
        <w:tc>
          <w:tcPr>
            <w:tcW w:w="460" w:type="dxa"/>
            <w:vAlign w:val="center"/>
          </w:tcPr>
          <w:p w:rsidR="00C67DFD" w:rsidRDefault="00FB6886">
            <w:pPr>
              <w:jc w:val="center"/>
            </w:pPr>
            <w:r>
              <w:rPr>
                <w:rFonts w:ascii="宋体" w:hAnsi="宋体" w:cs="宋体"/>
                <w:color w:val="000000"/>
                <w:sz w:val="14"/>
              </w:rPr>
              <w:t>55</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25</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二十五、债务付息支出</w:t>
            </w:r>
          </w:p>
        </w:tc>
        <w:tc>
          <w:tcPr>
            <w:tcW w:w="460" w:type="dxa"/>
            <w:vAlign w:val="center"/>
          </w:tcPr>
          <w:p w:rsidR="00C67DFD" w:rsidRDefault="00FB6886">
            <w:pPr>
              <w:jc w:val="center"/>
            </w:pPr>
            <w:r>
              <w:rPr>
                <w:rFonts w:ascii="宋体" w:hAnsi="宋体" w:cs="宋体"/>
                <w:color w:val="000000"/>
                <w:sz w:val="14"/>
              </w:rPr>
              <w:t>56</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26</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二十六、抗</w:t>
            </w:r>
            <w:proofErr w:type="gramStart"/>
            <w:r>
              <w:rPr>
                <w:rFonts w:ascii="宋体" w:hAnsi="宋体" w:cs="宋体"/>
                <w:color w:val="000000"/>
                <w:sz w:val="14"/>
              </w:rPr>
              <w:t>疫</w:t>
            </w:r>
            <w:proofErr w:type="gramEnd"/>
            <w:r>
              <w:rPr>
                <w:rFonts w:ascii="宋体" w:hAnsi="宋体" w:cs="宋体"/>
                <w:color w:val="000000"/>
                <w:sz w:val="14"/>
              </w:rPr>
              <w:t>特别国债安排的支出</w:t>
            </w:r>
          </w:p>
        </w:tc>
        <w:tc>
          <w:tcPr>
            <w:tcW w:w="460" w:type="dxa"/>
            <w:vAlign w:val="center"/>
          </w:tcPr>
          <w:p w:rsidR="00C67DFD" w:rsidRDefault="00FB6886">
            <w:pPr>
              <w:jc w:val="center"/>
            </w:pPr>
            <w:r>
              <w:rPr>
                <w:rFonts w:ascii="宋体" w:hAnsi="宋体" w:cs="宋体"/>
                <w:color w:val="000000"/>
                <w:sz w:val="14"/>
              </w:rPr>
              <w:t>57</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本年收入合计</w:t>
            </w:r>
          </w:p>
        </w:tc>
        <w:tc>
          <w:tcPr>
            <w:tcW w:w="460" w:type="dxa"/>
            <w:vAlign w:val="center"/>
          </w:tcPr>
          <w:p w:rsidR="00C67DFD" w:rsidRDefault="00FB6886">
            <w:pPr>
              <w:jc w:val="center"/>
            </w:pPr>
            <w:r>
              <w:rPr>
                <w:rFonts w:ascii="宋体" w:hAnsi="宋体" w:cs="宋体"/>
                <w:color w:val="000000"/>
                <w:sz w:val="14"/>
              </w:rPr>
              <w:t>27</w:t>
            </w:r>
          </w:p>
        </w:tc>
        <w:tc>
          <w:tcPr>
            <w:tcW w:w="1220" w:type="dxa"/>
            <w:vAlign w:val="center"/>
          </w:tcPr>
          <w:p w:rsidR="00C67DFD" w:rsidRDefault="00FB6886">
            <w:pPr>
              <w:jc w:val="right"/>
            </w:pPr>
            <w:r>
              <w:rPr>
                <w:rFonts w:ascii="宋体" w:hAnsi="宋体" w:cs="宋体"/>
                <w:color w:val="000000"/>
                <w:sz w:val="14"/>
              </w:rPr>
              <w:t>1,561.66</w:t>
            </w:r>
          </w:p>
        </w:tc>
        <w:tc>
          <w:tcPr>
            <w:tcW w:w="2340" w:type="dxa"/>
            <w:vAlign w:val="center"/>
          </w:tcPr>
          <w:p w:rsidR="00C67DFD" w:rsidRDefault="00FB6886">
            <w:pPr>
              <w:jc w:val="left"/>
            </w:pPr>
            <w:r>
              <w:rPr>
                <w:rFonts w:ascii="宋体" w:hAnsi="宋体" w:cs="宋体"/>
                <w:color w:val="000000"/>
                <w:sz w:val="14"/>
              </w:rPr>
              <w:t>本年支出合计</w:t>
            </w:r>
          </w:p>
        </w:tc>
        <w:tc>
          <w:tcPr>
            <w:tcW w:w="460" w:type="dxa"/>
            <w:vAlign w:val="center"/>
          </w:tcPr>
          <w:p w:rsidR="00C67DFD" w:rsidRDefault="00FB6886">
            <w:pPr>
              <w:jc w:val="center"/>
            </w:pPr>
            <w:r>
              <w:rPr>
                <w:rFonts w:ascii="宋体" w:hAnsi="宋体" w:cs="宋体"/>
                <w:color w:val="000000"/>
                <w:sz w:val="14"/>
              </w:rPr>
              <w:t>58</w:t>
            </w:r>
          </w:p>
        </w:tc>
        <w:tc>
          <w:tcPr>
            <w:tcW w:w="1206" w:type="dxa"/>
            <w:vAlign w:val="center"/>
          </w:tcPr>
          <w:p w:rsidR="00C67DFD" w:rsidRDefault="00FB6886">
            <w:pPr>
              <w:jc w:val="right"/>
            </w:pPr>
            <w:r>
              <w:rPr>
                <w:rFonts w:ascii="宋体" w:hAnsi="宋体" w:cs="宋体"/>
                <w:color w:val="000000"/>
                <w:sz w:val="14"/>
              </w:rPr>
              <w:t>1,561.66</w:t>
            </w:r>
          </w:p>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 xml:space="preserve">  使用非财政拨款结余</w:t>
            </w:r>
          </w:p>
        </w:tc>
        <w:tc>
          <w:tcPr>
            <w:tcW w:w="460" w:type="dxa"/>
            <w:vAlign w:val="center"/>
          </w:tcPr>
          <w:p w:rsidR="00C67DFD" w:rsidRDefault="00FB6886">
            <w:pPr>
              <w:jc w:val="center"/>
            </w:pPr>
            <w:r>
              <w:rPr>
                <w:rFonts w:ascii="宋体" w:hAnsi="宋体" w:cs="宋体"/>
                <w:color w:val="000000"/>
                <w:sz w:val="14"/>
              </w:rPr>
              <w:t>28</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 xml:space="preserve">  结余分配                 </w:t>
            </w:r>
          </w:p>
        </w:tc>
        <w:tc>
          <w:tcPr>
            <w:tcW w:w="460" w:type="dxa"/>
            <w:vAlign w:val="center"/>
          </w:tcPr>
          <w:p w:rsidR="00C67DFD" w:rsidRDefault="00FB6886">
            <w:pPr>
              <w:jc w:val="center"/>
            </w:pPr>
            <w:r>
              <w:rPr>
                <w:rFonts w:ascii="宋体" w:hAnsi="宋体" w:cs="宋体"/>
                <w:color w:val="000000"/>
                <w:sz w:val="14"/>
              </w:rPr>
              <w:t>59</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left"/>
            </w:pPr>
            <w:r>
              <w:rPr>
                <w:rFonts w:ascii="宋体" w:hAnsi="宋体" w:cs="宋体"/>
                <w:color w:val="000000"/>
                <w:sz w:val="14"/>
              </w:rPr>
              <w:t xml:space="preserve">  年初结转和结余</w:t>
            </w:r>
          </w:p>
        </w:tc>
        <w:tc>
          <w:tcPr>
            <w:tcW w:w="460" w:type="dxa"/>
            <w:vAlign w:val="center"/>
          </w:tcPr>
          <w:p w:rsidR="00C67DFD" w:rsidRDefault="00FB6886">
            <w:pPr>
              <w:jc w:val="center"/>
            </w:pPr>
            <w:r>
              <w:rPr>
                <w:rFonts w:ascii="宋体" w:hAnsi="宋体" w:cs="宋体"/>
                <w:color w:val="000000"/>
                <w:sz w:val="14"/>
              </w:rPr>
              <w:t>29</w:t>
            </w:r>
          </w:p>
        </w:tc>
        <w:tc>
          <w:tcPr>
            <w:tcW w:w="1220" w:type="dxa"/>
            <w:vAlign w:val="center"/>
          </w:tcPr>
          <w:p w:rsidR="00C67DFD" w:rsidRDefault="00C67DFD"/>
        </w:tc>
        <w:tc>
          <w:tcPr>
            <w:tcW w:w="2340" w:type="dxa"/>
            <w:vAlign w:val="center"/>
          </w:tcPr>
          <w:p w:rsidR="00C67DFD" w:rsidRDefault="00FB6886">
            <w:pPr>
              <w:jc w:val="left"/>
            </w:pPr>
            <w:r>
              <w:rPr>
                <w:rFonts w:ascii="宋体" w:hAnsi="宋体" w:cs="宋体"/>
                <w:color w:val="000000"/>
                <w:sz w:val="14"/>
              </w:rPr>
              <w:t xml:space="preserve">  年末结转和结余                                </w:t>
            </w:r>
          </w:p>
        </w:tc>
        <w:tc>
          <w:tcPr>
            <w:tcW w:w="460" w:type="dxa"/>
            <w:vAlign w:val="center"/>
          </w:tcPr>
          <w:p w:rsidR="00C67DFD" w:rsidRDefault="00FB6886">
            <w:pPr>
              <w:jc w:val="center"/>
            </w:pPr>
            <w:r>
              <w:rPr>
                <w:rFonts w:ascii="宋体" w:hAnsi="宋体" w:cs="宋体"/>
                <w:color w:val="000000"/>
                <w:sz w:val="14"/>
              </w:rPr>
              <w:t>60</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30</w:t>
            </w:r>
          </w:p>
        </w:tc>
        <w:tc>
          <w:tcPr>
            <w:tcW w:w="1220" w:type="dxa"/>
            <w:vAlign w:val="center"/>
          </w:tcPr>
          <w:p w:rsidR="00C67DFD" w:rsidRDefault="00C67DFD"/>
        </w:tc>
        <w:tc>
          <w:tcPr>
            <w:tcW w:w="2340" w:type="dxa"/>
            <w:vAlign w:val="center"/>
          </w:tcPr>
          <w:p w:rsidR="00C67DFD" w:rsidRDefault="00C67DFD"/>
        </w:tc>
        <w:tc>
          <w:tcPr>
            <w:tcW w:w="460" w:type="dxa"/>
            <w:vAlign w:val="center"/>
          </w:tcPr>
          <w:p w:rsidR="00C67DFD" w:rsidRDefault="00FB6886">
            <w:pPr>
              <w:jc w:val="center"/>
            </w:pPr>
            <w:r>
              <w:rPr>
                <w:rFonts w:ascii="宋体" w:hAnsi="宋体" w:cs="宋体"/>
                <w:color w:val="000000"/>
                <w:sz w:val="14"/>
              </w:rPr>
              <w:t>61</w:t>
            </w:r>
          </w:p>
        </w:tc>
        <w:tc>
          <w:tcPr>
            <w:tcW w:w="1206" w:type="dxa"/>
            <w:vAlign w:val="center"/>
          </w:tcPr>
          <w:p w:rsidR="00C67DFD" w:rsidRDefault="00C67DFD"/>
        </w:tc>
      </w:tr>
      <w:tr w:rsidR="00C67DFD">
        <w:trPr>
          <w:trHeight w:hRule="exact" w:val="294"/>
          <w:jc w:val="center"/>
        </w:trPr>
        <w:tc>
          <w:tcPr>
            <w:tcW w:w="2620" w:type="dxa"/>
            <w:vAlign w:val="center"/>
          </w:tcPr>
          <w:p w:rsidR="00C67DFD" w:rsidRDefault="00FB6886">
            <w:pPr>
              <w:jc w:val="center"/>
            </w:pPr>
            <w:r>
              <w:rPr>
                <w:rFonts w:ascii="宋体" w:hAnsi="宋体" w:cs="宋体"/>
                <w:b/>
                <w:color w:val="000000"/>
                <w:sz w:val="14"/>
              </w:rPr>
              <w:t>总计</w:t>
            </w:r>
          </w:p>
        </w:tc>
        <w:tc>
          <w:tcPr>
            <w:tcW w:w="460" w:type="dxa"/>
            <w:vAlign w:val="center"/>
          </w:tcPr>
          <w:p w:rsidR="00C67DFD" w:rsidRDefault="00FB6886">
            <w:pPr>
              <w:jc w:val="center"/>
            </w:pPr>
            <w:r>
              <w:rPr>
                <w:rFonts w:ascii="宋体" w:hAnsi="宋体" w:cs="宋体"/>
                <w:color w:val="000000"/>
                <w:sz w:val="14"/>
              </w:rPr>
              <w:t>31</w:t>
            </w:r>
          </w:p>
        </w:tc>
        <w:tc>
          <w:tcPr>
            <w:tcW w:w="1220" w:type="dxa"/>
            <w:vAlign w:val="center"/>
          </w:tcPr>
          <w:p w:rsidR="00C67DFD" w:rsidRDefault="00FB6886">
            <w:pPr>
              <w:jc w:val="right"/>
            </w:pPr>
            <w:r>
              <w:rPr>
                <w:rFonts w:ascii="宋体" w:hAnsi="宋体" w:cs="宋体"/>
                <w:color w:val="000000"/>
                <w:sz w:val="14"/>
              </w:rPr>
              <w:t>1,561.66</w:t>
            </w:r>
          </w:p>
        </w:tc>
        <w:tc>
          <w:tcPr>
            <w:tcW w:w="2340" w:type="dxa"/>
            <w:vAlign w:val="center"/>
          </w:tcPr>
          <w:p w:rsidR="00C67DFD" w:rsidRDefault="00FB6886">
            <w:pPr>
              <w:jc w:val="center"/>
            </w:pPr>
            <w:r>
              <w:rPr>
                <w:rFonts w:ascii="宋体" w:hAnsi="宋体" w:cs="宋体"/>
                <w:b/>
                <w:color w:val="000000"/>
                <w:sz w:val="14"/>
              </w:rPr>
              <w:t>总计</w:t>
            </w:r>
          </w:p>
        </w:tc>
        <w:tc>
          <w:tcPr>
            <w:tcW w:w="460" w:type="dxa"/>
            <w:vAlign w:val="center"/>
          </w:tcPr>
          <w:p w:rsidR="00C67DFD" w:rsidRDefault="00FB6886">
            <w:pPr>
              <w:jc w:val="center"/>
            </w:pPr>
            <w:r>
              <w:rPr>
                <w:rFonts w:ascii="宋体" w:hAnsi="宋体" w:cs="宋体"/>
                <w:color w:val="000000"/>
                <w:sz w:val="14"/>
              </w:rPr>
              <w:t>62</w:t>
            </w:r>
          </w:p>
        </w:tc>
        <w:tc>
          <w:tcPr>
            <w:tcW w:w="1206" w:type="dxa"/>
            <w:vAlign w:val="center"/>
          </w:tcPr>
          <w:p w:rsidR="00C67DFD" w:rsidRDefault="00FB6886">
            <w:pPr>
              <w:jc w:val="right"/>
            </w:pPr>
            <w:r>
              <w:rPr>
                <w:rFonts w:ascii="宋体" w:hAnsi="宋体" w:cs="宋体"/>
                <w:color w:val="000000"/>
                <w:sz w:val="14"/>
              </w:rPr>
              <w:t>1,561.66</w:t>
            </w:r>
          </w:p>
        </w:tc>
      </w:tr>
      <w:tr w:rsidR="0010259A" w:rsidTr="0010259A">
        <w:trPr>
          <w:trHeight w:hRule="exact" w:val="417"/>
          <w:jc w:val="center"/>
        </w:trPr>
        <w:tc>
          <w:tcPr>
            <w:tcW w:w="2620" w:type="dxa"/>
            <w:gridSpan w:val="6"/>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4"/>
              </w:rPr>
              <w:t>注：本套报表金额单位转换时可能存在尾数误差。</w:t>
            </w:r>
          </w:p>
        </w:tc>
      </w:tr>
    </w:tbl>
    <w:p w:rsidR="00C67DFD" w:rsidRDefault="00FB6886">
      <w:pPr>
        <w:snapToGrid w:val="0"/>
        <w:spacing w:before="200" w:after="200" w:line="200" w:lineRule="auto"/>
      </w:pPr>
      <w:r>
        <w:rPr>
          <w:sz w:val="8"/>
        </w:rPr>
        <w:t xml:space="preserve"> </w:t>
      </w: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公开02表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180"/>
        <w:gridCol w:w="220"/>
        <w:gridCol w:w="200"/>
        <w:gridCol w:w="1420"/>
        <w:gridCol w:w="860"/>
        <w:gridCol w:w="900"/>
        <w:gridCol w:w="880"/>
        <w:gridCol w:w="880"/>
        <w:gridCol w:w="900"/>
        <w:gridCol w:w="880"/>
        <w:gridCol w:w="986"/>
      </w:tblGrid>
      <w:tr w:rsidR="0010259A" w:rsidTr="0010259A">
        <w:trPr>
          <w:trHeight w:hRule="exact" w:val="189"/>
          <w:jc w:val="center"/>
        </w:trPr>
        <w:tc>
          <w:tcPr>
            <w:tcW w:w="180" w:type="dxa"/>
            <w:gridSpan w:val="4"/>
            <w:vAlign w:val="center"/>
          </w:tcPr>
          <w:p w:rsidR="00C67DFD" w:rsidRDefault="00FB6886">
            <w:pPr>
              <w:jc w:val="center"/>
            </w:pPr>
            <w:r>
              <w:rPr>
                <w:rFonts w:ascii="宋体" w:hAnsi="宋体" w:cs="宋体"/>
                <w:color w:val="000000"/>
                <w:sz w:val="9"/>
              </w:rPr>
              <w:t>项    目</w:t>
            </w:r>
          </w:p>
        </w:tc>
        <w:tc>
          <w:tcPr>
            <w:tcW w:w="860" w:type="dxa"/>
            <w:vMerge w:val="restart"/>
            <w:vAlign w:val="center"/>
          </w:tcPr>
          <w:p w:rsidR="00C67DFD" w:rsidRDefault="00FB6886">
            <w:pPr>
              <w:jc w:val="center"/>
            </w:pPr>
            <w:r>
              <w:rPr>
                <w:rFonts w:ascii="宋体" w:hAnsi="宋体" w:cs="宋体"/>
                <w:color w:val="000000"/>
                <w:sz w:val="9"/>
              </w:rPr>
              <w:t>本年收入合计</w:t>
            </w:r>
          </w:p>
        </w:tc>
        <w:tc>
          <w:tcPr>
            <w:tcW w:w="900" w:type="dxa"/>
            <w:vMerge w:val="restart"/>
            <w:vAlign w:val="center"/>
          </w:tcPr>
          <w:p w:rsidR="00C67DFD" w:rsidRDefault="00FB6886">
            <w:pPr>
              <w:jc w:val="center"/>
            </w:pPr>
            <w:r>
              <w:rPr>
                <w:rFonts w:ascii="宋体" w:hAnsi="宋体" w:cs="宋体"/>
                <w:color w:val="000000"/>
                <w:sz w:val="9"/>
              </w:rPr>
              <w:t>财政拨款收入</w:t>
            </w:r>
          </w:p>
        </w:tc>
        <w:tc>
          <w:tcPr>
            <w:tcW w:w="880" w:type="dxa"/>
            <w:vMerge w:val="restart"/>
            <w:vAlign w:val="center"/>
          </w:tcPr>
          <w:p w:rsidR="00C67DFD" w:rsidRDefault="00FB6886">
            <w:pPr>
              <w:jc w:val="center"/>
            </w:pPr>
            <w:r>
              <w:rPr>
                <w:rFonts w:ascii="宋体" w:hAnsi="宋体" w:cs="宋体"/>
                <w:color w:val="000000"/>
                <w:sz w:val="9"/>
              </w:rPr>
              <w:t>上级补助收入</w:t>
            </w:r>
          </w:p>
        </w:tc>
        <w:tc>
          <w:tcPr>
            <w:tcW w:w="880" w:type="dxa"/>
            <w:vMerge w:val="restart"/>
            <w:vAlign w:val="center"/>
          </w:tcPr>
          <w:p w:rsidR="00C67DFD" w:rsidRDefault="00FB6886">
            <w:pPr>
              <w:jc w:val="center"/>
            </w:pPr>
            <w:r>
              <w:rPr>
                <w:rFonts w:ascii="宋体" w:hAnsi="宋体" w:cs="宋体"/>
                <w:color w:val="000000"/>
                <w:sz w:val="9"/>
              </w:rPr>
              <w:t>事业收入</w:t>
            </w:r>
          </w:p>
        </w:tc>
        <w:tc>
          <w:tcPr>
            <w:tcW w:w="900" w:type="dxa"/>
            <w:vMerge w:val="restart"/>
            <w:vAlign w:val="center"/>
          </w:tcPr>
          <w:p w:rsidR="00C67DFD" w:rsidRDefault="00FB6886">
            <w:pPr>
              <w:jc w:val="center"/>
            </w:pPr>
            <w:r>
              <w:rPr>
                <w:rFonts w:ascii="宋体" w:hAnsi="宋体" w:cs="宋体"/>
                <w:color w:val="000000"/>
                <w:sz w:val="9"/>
              </w:rPr>
              <w:t>经营收入</w:t>
            </w:r>
          </w:p>
        </w:tc>
        <w:tc>
          <w:tcPr>
            <w:tcW w:w="880" w:type="dxa"/>
            <w:vMerge w:val="restart"/>
            <w:vAlign w:val="center"/>
          </w:tcPr>
          <w:p w:rsidR="00C67DFD" w:rsidRDefault="00FB6886">
            <w:pPr>
              <w:jc w:val="center"/>
            </w:pPr>
            <w:r>
              <w:rPr>
                <w:rFonts w:ascii="宋体" w:hAnsi="宋体" w:cs="宋体"/>
                <w:color w:val="000000"/>
                <w:sz w:val="9"/>
              </w:rPr>
              <w:t>附属单位上缴收入</w:t>
            </w:r>
          </w:p>
        </w:tc>
        <w:tc>
          <w:tcPr>
            <w:tcW w:w="986" w:type="dxa"/>
            <w:vMerge w:val="restart"/>
            <w:vAlign w:val="center"/>
          </w:tcPr>
          <w:p w:rsidR="00C67DFD" w:rsidRDefault="00FB6886">
            <w:pPr>
              <w:jc w:val="center"/>
            </w:pPr>
            <w:r>
              <w:rPr>
                <w:rFonts w:ascii="宋体" w:hAnsi="宋体" w:cs="宋体"/>
                <w:color w:val="000000"/>
                <w:sz w:val="9"/>
              </w:rPr>
              <w:t>其他收入</w:t>
            </w:r>
          </w:p>
        </w:tc>
      </w:tr>
      <w:tr w:rsidR="0010259A" w:rsidTr="0010259A">
        <w:trPr>
          <w:trHeight w:hRule="exact" w:val="189"/>
          <w:jc w:val="center"/>
        </w:trPr>
        <w:tc>
          <w:tcPr>
            <w:tcW w:w="180" w:type="dxa"/>
            <w:gridSpan w:val="3"/>
            <w:vMerge w:val="restart"/>
            <w:vAlign w:val="center"/>
          </w:tcPr>
          <w:p w:rsidR="00C67DFD" w:rsidRDefault="00FB6886">
            <w:pPr>
              <w:jc w:val="center"/>
            </w:pPr>
            <w:r>
              <w:rPr>
                <w:rFonts w:ascii="宋体" w:hAnsi="宋体" w:cs="宋体"/>
                <w:color w:val="000000"/>
                <w:sz w:val="9"/>
              </w:rPr>
              <w:t>支出功能分类科目编码</w:t>
            </w:r>
          </w:p>
        </w:tc>
        <w:tc>
          <w:tcPr>
            <w:tcW w:w="1420" w:type="dxa"/>
            <w:vMerge w:val="restart"/>
            <w:vAlign w:val="center"/>
          </w:tcPr>
          <w:p w:rsidR="00C67DFD" w:rsidRDefault="00FB6886">
            <w:pPr>
              <w:jc w:val="center"/>
            </w:pPr>
            <w:r>
              <w:rPr>
                <w:rFonts w:ascii="宋体" w:hAnsi="宋体" w:cs="宋体"/>
                <w:color w:val="000000"/>
                <w:sz w:val="9"/>
              </w:rPr>
              <w:t>科目名称</w:t>
            </w:r>
          </w:p>
        </w:tc>
        <w:tc>
          <w:tcPr>
            <w:tcW w:w="860" w:type="dxa"/>
            <w:vMerge/>
            <w:vAlign w:val="center"/>
          </w:tcPr>
          <w:p w:rsidR="00C67DFD" w:rsidRDefault="00C67DFD"/>
        </w:tc>
        <w:tc>
          <w:tcPr>
            <w:tcW w:w="900" w:type="dxa"/>
            <w:vMerge/>
            <w:vAlign w:val="center"/>
          </w:tcPr>
          <w:p w:rsidR="00C67DFD" w:rsidRDefault="00C67DFD"/>
        </w:tc>
        <w:tc>
          <w:tcPr>
            <w:tcW w:w="880" w:type="dxa"/>
            <w:vMerge/>
            <w:vAlign w:val="center"/>
          </w:tcPr>
          <w:p w:rsidR="00C67DFD" w:rsidRDefault="00C67DFD"/>
        </w:tc>
        <w:tc>
          <w:tcPr>
            <w:tcW w:w="880" w:type="dxa"/>
            <w:vMerge/>
            <w:vAlign w:val="center"/>
          </w:tcPr>
          <w:p w:rsidR="00C67DFD" w:rsidRDefault="00C67DFD"/>
        </w:tc>
        <w:tc>
          <w:tcPr>
            <w:tcW w:w="900" w:type="dxa"/>
            <w:vMerge/>
            <w:vAlign w:val="center"/>
          </w:tcPr>
          <w:p w:rsidR="00C67DFD" w:rsidRDefault="00C67DFD"/>
        </w:tc>
        <w:tc>
          <w:tcPr>
            <w:tcW w:w="880" w:type="dxa"/>
            <w:vMerge/>
            <w:vAlign w:val="center"/>
          </w:tcPr>
          <w:p w:rsidR="00C67DFD" w:rsidRDefault="00C67DFD"/>
        </w:tc>
        <w:tc>
          <w:tcPr>
            <w:tcW w:w="986" w:type="dxa"/>
            <w:vMerge/>
            <w:vAlign w:val="center"/>
          </w:tcPr>
          <w:p w:rsidR="00C67DFD" w:rsidRDefault="00C67DFD"/>
        </w:tc>
      </w:tr>
      <w:tr w:rsidR="0010259A" w:rsidTr="0010259A">
        <w:trPr>
          <w:trHeight w:val="312"/>
          <w:jc w:val="center"/>
        </w:trPr>
        <w:tc>
          <w:tcPr>
            <w:tcW w:w="180" w:type="dxa"/>
            <w:gridSpan w:val="3"/>
            <w:vMerge/>
            <w:vAlign w:val="center"/>
          </w:tcPr>
          <w:p w:rsidR="00C67DFD" w:rsidRDefault="00C67DFD"/>
        </w:tc>
        <w:tc>
          <w:tcPr>
            <w:tcW w:w="1420" w:type="dxa"/>
            <w:vMerge/>
            <w:vAlign w:val="center"/>
          </w:tcPr>
          <w:p w:rsidR="00C67DFD" w:rsidRDefault="00C67DFD"/>
        </w:tc>
        <w:tc>
          <w:tcPr>
            <w:tcW w:w="860" w:type="dxa"/>
            <w:vMerge/>
            <w:vAlign w:val="center"/>
          </w:tcPr>
          <w:p w:rsidR="00C67DFD" w:rsidRDefault="00C67DFD"/>
        </w:tc>
        <w:tc>
          <w:tcPr>
            <w:tcW w:w="900" w:type="dxa"/>
            <w:vMerge/>
            <w:vAlign w:val="center"/>
          </w:tcPr>
          <w:p w:rsidR="00C67DFD" w:rsidRDefault="00C67DFD"/>
        </w:tc>
        <w:tc>
          <w:tcPr>
            <w:tcW w:w="880" w:type="dxa"/>
            <w:vMerge/>
            <w:vAlign w:val="center"/>
          </w:tcPr>
          <w:p w:rsidR="00C67DFD" w:rsidRDefault="00C67DFD"/>
        </w:tc>
        <w:tc>
          <w:tcPr>
            <w:tcW w:w="880" w:type="dxa"/>
            <w:vMerge/>
            <w:vAlign w:val="center"/>
          </w:tcPr>
          <w:p w:rsidR="00C67DFD" w:rsidRDefault="00C67DFD"/>
        </w:tc>
        <w:tc>
          <w:tcPr>
            <w:tcW w:w="900" w:type="dxa"/>
            <w:vMerge/>
            <w:vAlign w:val="center"/>
          </w:tcPr>
          <w:p w:rsidR="00C67DFD" w:rsidRDefault="00C67DFD"/>
        </w:tc>
        <w:tc>
          <w:tcPr>
            <w:tcW w:w="880" w:type="dxa"/>
            <w:vMerge/>
            <w:vAlign w:val="center"/>
          </w:tcPr>
          <w:p w:rsidR="00C67DFD" w:rsidRDefault="00C67DFD"/>
        </w:tc>
        <w:tc>
          <w:tcPr>
            <w:tcW w:w="986" w:type="dxa"/>
            <w:vMerge/>
            <w:vAlign w:val="center"/>
          </w:tcPr>
          <w:p w:rsidR="00C67DFD" w:rsidRDefault="00C67DFD"/>
        </w:tc>
      </w:tr>
      <w:tr w:rsidR="0010259A" w:rsidTr="0010259A">
        <w:trPr>
          <w:trHeight w:hRule="exact" w:val="189"/>
          <w:jc w:val="center"/>
        </w:trPr>
        <w:tc>
          <w:tcPr>
            <w:tcW w:w="180" w:type="dxa"/>
            <w:gridSpan w:val="3"/>
            <w:vMerge/>
            <w:vAlign w:val="center"/>
          </w:tcPr>
          <w:p w:rsidR="00C67DFD" w:rsidRDefault="00C67DFD"/>
        </w:tc>
        <w:tc>
          <w:tcPr>
            <w:tcW w:w="1420" w:type="dxa"/>
            <w:vMerge/>
            <w:vAlign w:val="center"/>
          </w:tcPr>
          <w:p w:rsidR="00C67DFD" w:rsidRDefault="00C67DFD"/>
        </w:tc>
        <w:tc>
          <w:tcPr>
            <w:tcW w:w="860" w:type="dxa"/>
            <w:vMerge/>
            <w:vAlign w:val="center"/>
          </w:tcPr>
          <w:p w:rsidR="00C67DFD" w:rsidRDefault="00C67DFD"/>
        </w:tc>
        <w:tc>
          <w:tcPr>
            <w:tcW w:w="900" w:type="dxa"/>
            <w:vMerge/>
            <w:vAlign w:val="center"/>
          </w:tcPr>
          <w:p w:rsidR="00C67DFD" w:rsidRDefault="00C67DFD"/>
        </w:tc>
        <w:tc>
          <w:tcPr>
            <w:tcW w:w="880" w:type="dxa"/>
            <w:vMerge/>
            <w:vAlign w:val="center"/>
          </w:tcPr>
          <w:p w:rsidR="00C67DFD" w:rsidRDefault="00C67DFD"/>
        </w:tc>
        <w:tc>
          <w:tcPr>
            <w:tcW w:w="880" w:type="dxa"/>
            <w:vMerge/>
            <w:vAlign w:val="center"/>
          </w:tcPr>
          <w:p w:rsidR="00C67DFD" w:rsidRDefault="00C67DFD"/>
        </w:tc>
        <w:tc>
          <w:tcPr>
            <w:tcW w:w="900" w:type="dxa"/>
            <w:vMerge/>
            <w:vAlign w:val="center"/>
          </w:tcPr>
          <w:p w:rsidR="00C67DFD" w:rsidRDefault="00C67DFD"/>
        </w:tc>
        <w:tc>
          <w:tcPr>
            <w:tcW w:w="880" w:type="dxa"/>
            <w:vMerge/>
            <w:vAlign w:val="center"/>
          </w:tcPr>
          <w:p w:rsidR="00C67DFD" w:rsidRDefault="00C67DFD"/>
        </w:tc>
        <w:tc>
          <w:tcPr>
            <w:tcW w:w="986" w:type="dxa"/>
            <w:vMerge/>
            <w:vAlign w:val="center"/>
          </w:tcPr>
          <w:p w:rsidR="00C67DFD" w:rsidRDefault="00C67DFD"/>
        </w:tc>
      </w:tr>
      <w:tr w:rsidR="00C67DFD">
        <w:trPr>
          <w:trHeight w:hRule="exact" w:val="293"/>
          <w:jc w:val="center"/>
        </w:trPr>
        <w:tc>
          <w:tcPr>
            <w:tcW w:w="180" w:type="dxa"/>
            <w:vMerge w:val="restart"/>
            <w:vAlign w:val="center"/>
          </w:tcPr>
          <w:p w:rsidR="00C67DFD" w:rsidRDefault="00FB6886">
            <w:pPr>
              <w:jc w:val="center"/>
            </w:pPr>
            <w:r>
              <w:rPr>
                <w:rFonts w:ascii="宋体" w:hAnsi="宋体" w:cs="宋体"/>
                <w:color w:val="000000"/>
                <w:sz w:val="9"/>
              </w:rPr>
              <w:t>类</w:t>
            </w:r>
          </w:p>
        </w:tc>
        <w:tc>
          <w:tcPr>
            <w:tcW w:w="220" w:type="dxa"/>
            <w:vMerge w:val="restart"/>
            <w:vAlign w:val="center"/>
          </w:tcPr>
          <w:p w:rsidR="00C67DFD" w:rsidRDefault="00FB6886">
            <w:pPr>
              <w:jc w:val="center"/>
            </w:pPr>
            <w:r>
              <w:rPr>
                <w:rFonts w:ascii="宋体" w:hAnsi="宋体" w:cs="宋体"/>
                <w:color w:val="000000"/>
                <w:sz w:val="9"/>
              </w:rPr>
              <w:t>款</w:t>
            </w:r>
          </w:p>
        </w:tc>
        <w:tc>
          <w:tcPr>
            <w:tcW w:w="200" w:type="dxa"/>
            <w:vMerge w:val="restart"/>
            <w:vAlign w:val="center"/>
          </w:tcPr>
          <w:p w:rsidR="00C67DFD" w:rsidRDefault="00FB6886">
            <w:pPr>
              <w:jc w:val="center"/>
            </w:pPr>
            <w:r>
              <w:rPr>
                <w:rFonts w:ascii="宋体" w:hAnsi="宋体" w:cs="宋体"/>
                <w:color w:val="000000"/>
                <w:sz w:val="9"/>
              </w:rPr>
              <w:t>项</w:t>
            </w:r>
          </w:p>
        </w:tc>
        <w:tc>
          <w:tcPr>
            <w:tcW w:w="1420" w:type="dxa"/>
            <w:vAlign w:val="center"/>
          </w:tcPr>
          <w:p w:rsidR="00C67DFD" w:rsidRDefault="00FB6886">
            <w:pPr>
              <w:jc w:val="center"/>
            </w:pPr>
            <w:r>
              <w:rPr>
                <w:rFonts w:ascii="宋体" w:hAnsi="宋体" w:cs="宋体"/>
                <w:color w:val="000000"/>
                <w:sz w:val="9"/>
              </w:rPr>
              <w:t>栏次</w:t>
            </w:r>
          </w:p>
        </w:tc>
        <w:tc>
          <w:tcPr>
            <w:tcW w:w="860" w:type="dxa"/>
            <w:vAlign w:val="center"/>
          </w:tcPr>
          <w:p w:rsidR="00C67DFD" w:rsidRDefault="00FB6886">
            <w:pPr>
              <w:jc w:val="center"/>
            </w:pPr>
            <w:r>
              <w:rPr>
                <w:rFonts w:ascii="宋体" w:hAnsi="宋体" w:cs="宋体"/>
                <w:color w:val="000000"/>
                <w:sz w:val="9"/>
              </w:rPr>
              <w:t>1</w:t>
            </w:r>
          </w:p>
        </w:tc>
        <w:tc>
          <w:tcPr>
            <w:tcW w:w="900" w:type="dxa"/>
            <w:vAlign w:val="center"/>
          </w:tcPr>
          <w:p w:rsidR="00C67DFD" w:rsidRDefault="00FB6886">
            <w:pPr>
              <w:jc w:val="center"/>
            </w:pPr>
            <w:r>
              <w:rPr>
                <w:rFonts w:ascii="宋体" w:hAnsi="宋体" w:cs="宋体"/>
                <w:color w:val="000000"/>
                <w:sz w:val="9"/>
              </w:rPr>
              <w:t>2</w:t>
            </w:r>
          </w:p>
        </w:tc>
        <w:tc>
          <w:tcPr>
            <w:tcW w:w="880" w:type="dxa"/>
            <w:vAlign w:val="center"/>
          </w:tcPr>
          <w:p w:rsidR="00C67DFD" w:rsidRDefault="00FB6886">
            <w:pPr>
              <w:jc w:val="center"/>
            </w:pPr>
            <w:r>
              <w:rPr>
                <w:rFonts w:ascii="宋体" w:hAnsi="宋体" w:cs="宋体"/>
                <w:color w:val="000000"/>
                <w:sz w:val="9"/>
              </w:rPr>
              <w:t>3</w:t>
            </w:r>
          </w:p>
        </w:tc>
        <w:tc>
          <w:tcPr>
            <w:tcW w:w="880" w:type="dxa"/>
            <w:vAlign w:val="center"/>
          </w:tcPr>
          <w:p w:rsidR="00C67DFD" w:rsidRDefault="00FB6886">
            <w:pPr>
              <w:jc w:val="center"/>
            </w:pPr>
            <w:r>
              <w:rPr>
                <w:rFonts w:ascii="宋体" w:hAnsi="宋体" w:cs="宋体"/>
                <w:color w:val="000000"/>
                <w:sz w:val="9"/>
              </w:rPr>
              <w:t>4</w:t>
            </w:r>
          </w:p>
        </w:tc>
        <w:tc>
          <w:tcPr>
            <w:tcW w:w="900" w:type="dxa"/>
            <w:vAlign w:val="center"/>
          </w:tcPr>
          <w:p w:rsidR="00C67DFD" w:rsidRDefault="00FB6886">
            <w:pPr>
              <w:jc w:val="center"/>
            </w:pPr>
            <w:r>
              <w:rPr>
                <w:rFonts w:ascii="宋体" w:hAnsi="宋体" w:cs="宋体"/>
                <w:color w:val="000000"/>
                <w:sz w:val="9"/>
              </w:rPr>
              <w:t>5</w:t>
            </w:r>
          </w:p>
        </w:tc>
        <w:tc>
          <w:tcPr>
            <w:tcW w:w="880" w:type="dxa"/>
            <w:vAlign w:val="center"/>
          </w:tcPr>
          <w:p w:rsidR="00C67DFD" w:rsidRDefault="00FB6886">
            <w:pPr>
              <w:jc w:val="center"/>
            </w:pPr>
            <w:r>
              <w:rPr>
                <w:rFonts w:ascii="宋体" w:hAnsi="宋体" w:cs="宋体"/>
                <w:color w:val="000000"/>
                <w:sz w:val="9"/>
              </w:rPr>
              <w:t>6</w:t>
            </w:r>
          </w:p>
        </w:tc>
        <w:tc>
          <w:tcPr>
            <w:tcW w:w="986" w:type="dxa"/>
            <w:vAlign w:val="center"/>
          </w:tcPr>
          <w:p w:rsidR="00C67DFD" w:rsidRDefault="00FB6886">
            <w:pPr>
              <w:jc w:val="center"/>
            </w:pPr>
            <w:r>
              <w:rPr>
                <w:rFonts w:ascii="宋体" w:hAnsi="宋体" w:cs="宋体"/>
                <w:color w:val="000000"/>
                <w:sz w:val="9"/>
              </w:rPr>
              <w:t xml:space="preserve">7 </w:t>
            </w:r>
          </w:p>
        </w:tc>
      </w:tr>
      <w:tr w:rsidR="00C67DFD">
        <w:trPr>
          <w:trHeight w:hRule="exact" w:val="293"/>
          <w:jc w:val="center"/>
        </w:trPr>
        <w:tc>
          <w:tcPr>
            <w:tcW w:w="180" w:type="dxa"/>
            <w:vMerge/>
            <w:vAlign w:val="center"/>
          </w:tcPr>
          <w:p w:rsidR="00C67DFD" w:rsidRDefault="00C67DFD"/>
        </w:tc>
        <w:tc>
          <w:tcPr>
            <w:tcW w:w="220" w:type="dxa"/>
            <w:vMerge/>
            <w:vAlign w:val="center"/>
          </w:tcPr>
          <w:p w:rsidR="00C67DFD" w:rsidRDefault="00C67DFD"/>
        </w:tc>
        <w:tc>
          <w:tcPr>
            <w:tcW w:w="200" w:type="dxa"/>
            <w:vMerge/>
            <w:vAlign w:val="center"/>
          </w:tcPr>
          <w:p w:rsidR="00C67DFD" w:rsidRDefault="00C67DFD"/>
        </w:tc>
        <w:tc>
          <w:tcPr>
            <w:tcW w:w="1420" w:type="dxa"/>
            <w:vAlign w:val="center"/>
          </w:tcPr>
          <w:p w:rsidR="00C67DFD" w:rsidRDefault="00FB6886">
            <w:pPr>
              <w:jc w:val="center"/>
            </w:pPr>
            <w:r>
              <w:rPr>
                <w:rFonts w:ascii="宋体" w:hAnsi="宋体" w:cs="宋体"/>
                <w:color w:val="000000"/>
                <w:sz w:val="9"/>
              </w:rPr>
              <w:t>合计</w:t>
            </w:r>
          </w:p>
        </w:tc>
        <w:tc>
          <w:tcPr>
            <w:tcW w:w="860" w:type="dxa"/>
            <w:vAlign w:val="center"/>
          </w:tcPr>
          <w:p w:rsidR="00C67DFD" w:rsidRDefault="00FB6886">
            <w:pPr>
              <w:jc w:val="right"/>
            </w:pPr>
            <w:r>
              <w:rPr>
                <w:rFonts w:ascii="宋体" w:hAnsi="宋体" w:cs="宋体"/>
                <w:color w:val="000000"/>
                <w:sz w:val="9"/>
              </w:rPr>
              <w:t>1,561.66</w:t>
            </w:r>
          </w:p>
        </w:tc>
        <w:tc>
          <w:tcPr>
            <w:tcW w:w="900" w:type="dxa"/>
            <w:vAlign w:val="center"/>
          </w:tcPr>
          <w:p w:rsidR="00C67DFD" w:rsidRDefault="00FB6886">
            <w:pPr>
              <w:jc w:val="right"/>
            </w:pPr>
            <w:r>
              <w:rPr>
                <w:rFonts w:ascii="宋体" w:hAnsi="宋体" w:cs="宋体"/>
                <w:color w:val="000000"/>
                <w:sz w:val="9"/>
              </w:rPr>
              <w:t>1,561.66</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w:t>
            </w:r>
          </w:p>
        </w:tc>
        <w:tc>
          <w:tcPr>
            <w:tcW w:w="1420" w:type="dxa"/>
            <w:vAlign w:val="center"/>
          </w:tcPr>
          <w:p w:rsidR="00C67DFD" w:rsidRDefault="00FB6886">
            <w:pPr>
              <w:jc w:val="left"/>
            </w:pPr>
            <w:r>
              <w:rPr>
                <w:rFonts w:ascii="宋体" w:hAnsi="宋体" w:cs="宋体"/>
                <w:color w:val="000000"/>
                <w:sz w:val="9"/>
              </w:rPr>
              <w:t>公共安全支出</w:t>
            </w:r>
          </w:p>
        </w:tc>
        <w:tc>
          <w:tcPr>
            <w:tcW w:w="860" w:type="dxa"/>
            <w:vAlign w:val="center"/>
          </w:tcPr>
          <w:p w:rsidR="00C67DFD" w:rsidRDefault="00FB6886">
            <w:pPr>
              <w:jc w:val="right"/>
            </w:pPr>
            <w:r>
              <w:rPr>
                <w:rFonts w:ascii="宋体" w:hAnsi="宋体" w:cs="宋体"/>
                <w:color w:val="000000"/>
                <w:sz w:val="9"/>
              </w:rPr>
              <w:t>1,229.63</w:t>
            </w:r>
          </w:p>
        </w:tc>
        <w:tc>
          <w:tcPr>
            <w:tcW w:w="900" w:type="dxa"/>
            <w:vAlign w:val="center"/>
          </w:tcPr>
          <w:p w:rsidR="00C67DFD" w:rsidRDefault="00FB6886">
            <w:pPr>
              <w:jc w:val="right"/>
            </w:pPr>
            <w:r>
              <w:rPr>
                <w:rFonts w:ascii="宋体" w:hAnsi="宋体" w:cs="宋体"/>
                <w:color w:val="000000"/>
                <w:sz w:val="9"/>
              </w:rPr>
              <w:t>1,229.63</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w:t>
            </w:r>
          </w:p>
        </w:tc>
        <w:tc>
          <w:tcPr>
            <w:tcW w:w="1420" w:type="dxa"/>
            <w:vAlign w:val="center"/>
          </w:tcPr>
          <w:p w:rsidR="00C67DFD" w:rsidRDefault="00FB6886">
            <w:pPr>
              <w:jc w:val="left"/>
            </w:pPr>
            <w:r>
              <w:rPr>
                <w:rFonts w:ascii="宋体" w:hAnsi="宋体" w:cs="宋体"/>
                <w:color w:val="000000"/>
                <w:sz w:val="9"/>
              </w:rPr>
              <w:t>司法</w:t>
            </w:r>
          </w:p>
        </w:tc>
        <w:tc>
          <w:tcPr>
            <w:tcW w:w="860" w:type="dxa"/>
            <w:vAlign w:val="center"/>
          </w:tcPr>
          <w:p w:rsidR="00C67DFD" w:rsidRDefault="00FB6886">
            <w:pPr>
              <w:jc w:val="right"/>
            </w:pPr>
            <w:r>
              <w:rPr>
                <w:rFonts w:ascii="宋体" w:hAnsi="宋体" w:cs="宋体"/>
                <w:color w:val="000000"/>
                <w:sz w:val="9"/>
              </w:rPr>
              <w:t>1,080.07</w:t>
            </w:r>
          </w:p>
        </w:tc>
        <w:tc>
          <w:tcPr>
            <w:tcW w:w="900" w:type="dxa"/>
            <w:vAlign w:val="center"/>
          </w:tcPr>
          <w:p w:rsidR="00C67DFD" w:rsidRDefault="00FB6886">
            <w:pPr>
              <w:jc w:val="right"/>
            </w:pPr>
            <w:r>
              <w:rPr>
                <w:rFonts w:ascii="宋体" w:hAnsi="宋体" w:cs="宋体"/>
                <w:color w:val="000000"/>
                <w:sz w:val="9"/>
              </w:rPr>
              <w:t>1,080.07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2040601</w:t>
            </w:r>
          </w:p>
        </w:tc>
        <w:tc>
          <w:tcPr>
            <w:tcW w:w="1420" w:type="dxa"/>
            <w:vAlign w:val="center"/>
          </w:tcPr>
          <w:p w:rsidR="00C67DFD" w:rsidRDefault="00FB6886">
            <w:pPr>
              <w:jc w:val="left"/>
            </w:pPr>
            <w:r>
              <w:rPr>
                <w:rFonts w:ascii="宋体" w:hAnsi="宋体" w:cs="宋体"/>
                <w:color w:val="000000"/>
                <w:sz w:val="9"/>
              </w:rPr>
              <w:t>行政运行</w:t>
            </w:r>
          </w:p>
        </w:tc>
        <w:tc>
          <w:tcPr>
            <w:tcW w:w="860" w:type="dxa"/>
            <w:vAlign w:val="center"/>
          </w:tcPr>
          <w:p w:rsidR="00C67DFD" w:rsidRDefault="00FB6886">
            <w:pPr>
              <w:jc w:val="right"/>
            </w:pPr>
            <w:r>
              <w:rPr>
                <w:rFonts w:ascii="宋体" w:hAnsi="宋体" w:cs="宋体"/>
                <w:color w:val="000000"/>
                <w:sz w:val="9"/>
              </w:rPr>
              <w:t>808.46</w:t>
            </w:r>
          </w:p>
        </w:tc>
        <w:tc>
          <w:tcPr>
            <w:tcW w:w="900" w:type="dxa"/>
            <w:vAlign w:val="center"/>
          </w:tcPr>
          <w:p w:rsidR="00C67DFD" w:rsidRDefault="00FB6886">
            <w:pPr>
              <w:jc w:val="right"/>
            </w:pPr>
            <w:r>
              <w:rPr>
                <w:rFonts w:ascii="宋体" w:hAnsi="宋体" w:cs="宋体"/>
                <w:color w:val="000000"/>
                <w:sz w:val="9"/>
              </w:rPr>
              <w:t>808.46</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2040604</w:t>
            </w:r>
          </w:p>
        </w:tc>
        <w:tc>
          <w:tcPr>
            <w:tcW w:w="1420" w:type="dxa"/>
            <w:vAlign w:val="center"/>
          </w:tcPr>
          <w:p w:rsidR="00C67DFD" w:rsidRDefault="00FB6886">
            <w:pPr>
              <w:jc w:val="left"/>
            </w:pPr>
            <w:r>
              <w:rPr>
                <w:rFonts w:ascii="宋体" w:hAnsi="宋体" w:cs="宋体"/>
                <w:color w:val="000000"/>
                <w:sz w:val="9"/>
              </w:rPr>
              <w:t>基层司法业务</w:t>
            </w:r>
          </w:p>
        </w:tc>
        <w:tc>
          <w:tcPr>
            <w:tcW w:w="860" w:type="dxa"/>
            <w:vAlign w:val="center"/>
          </w:tcPr>
          <w:p w:rsidR="00C67DFD" w:rsidRDefault="00FB6886">
            <w:pPr>
              <w:jc w:val="right"/>
            </w:pPr>
            <w:r>
              <w:rPr>
                <w:rFonts w:ascii="宋体" w:hAnsi="宋体" w:cs="宋体"/>
                <w:color w:val="000000"/>
                <w:sz w:val="9"/>
              </w:rPr>
              <w:t>73.88</w:t>
            </w:r>
          </w:p>
        </w:tc>
        <w:tc>
          <w:tcPr>
            <w:tcW w:w="900" w:type="dxa"/>
            <w:vAlign w:val="center"/>
          </w:tcPr>
          <w:p w:rsidR="00C67DFD" w:rsidRDefault="00FB6886">
            <w:pPr>
              <w:jc w:val="right"/>
            </w:pPr>
            <w:r>
              <w:rPr>
                <w:rFonts w:ascii="宋体" w:hAnsi="宋体" w:cs="宋体"/>
                <w:color w:val="000000"/>
                <w:sz w:val="9"/>
              </w:rPr>
              <w:t>73.88</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2040605</w:t>
            </w:r>
          </w:p>
        </w:tc>
        <w:tc>
          <w:tcPr>
            <w:tcW w:w="1420" w:type="dxa"/>
            <w:vAlign w:val="center"/>
          </w:tcPr>
          <w:p w:rsidR="00C67DFD" w:rsidRDefault="00FB6886">
            <w:pPr>
              <w:jc w:val="left"/>
            </w:pPr>
            <w:r>
              <w:rPr>
                <w:rFonts w:ascii="宋体" w:hAnsi="宋体" w:cs="宋体"/>
                <w:color w:val="000000"/>
                <w:sz w:val="9"/>
              </w:rPr>
              <w:t>普法宣传</w:t>
            </w:r>
          </w:p>
        </w:tc>
        <w:tc>
          <w:tcPr>
            <w:tcW w:w="860" w:type="dxa"/>
            <w:vAlign w:val="center"/>
          </w:tcPr>
          <w:p w:rsidR="00C67DFD" w:rsidRDefault="00FB6886">
            <w:pPr>
              <w:jc w:val="right"/>
            </w:pPr>
            <w:r>
              <w:rPr>
                <w:rFonts w:ascii="宋体" w:hAnsi="宋体" w:cs="宋体"/>
                <w:color w:val="000000"/>
                <w:sz w:val="9"/>
              </w:rPr>
              <w:t>4.00</w:t>
            </w:r>
          </w:p>
        </w:tc>
        <w:tc>
          <w:tcPr>
            <w:tcW w:w="900" w:type="dxa"/>
            <w:vAlign w:val="center"/>
          </w:tcPr>
          <w:p w:rsidR="00C67DFD" w:rsidRDefault="00FB6886">
            <w:pPr>
              <w:jc w:val="right"/>
            </w:pPr>
            <w:r>
              <w:rPr>
                <w:rFonts w:ascii="宋体" w:hAnsi="宋体" w:cs="宋体"/>
                <w:color w:val="000000"/>
                <w:sz w:val="9"/>
              </w:rPr>
              <w:t>4.00</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2040606</w:t>
            </w:r>
          </w:p>
        </w:tc>
        <w:tc>
          <w:tcPr>
            <w:tcW w:w="1420" w:type="dxa"/>
            <w:vAlign w:val="center"/>
          </w:tcPr>
          <w:p w:rsidR="00C67DFD" w:rsidRDefault="00FB6886">
            <w:pPr>
              <w:jc w:val="left"/>
            </w:pPr>
            <w:r>
              <w:rPr>
                <w:rFonts w:ascii="宋体" w:hAnsi="宋体" w:cs="宋体"/>
                <w:color w:val="000000"/>
                <w:sz w:val="9"/>
              </w:rPr>
              <w:t>律师管理</w:t>
            </w:r>
          </w:p>
        </w:tc>
        <w:tc>
          <w:tcPr>
            <w:tcW w:w="860" w:type="dxa"/>
            <w:vAlign w:val="center"/>
          </w:tcPr>
          <w:p w:rsidR="00C67DFD" w:rsidRDefault="00FB6886">
            <w:pPr>
              <w:jc w:val="right"/>
            </w:pPr>
            <w:r>
              <w:rPr>
                <w:rFonts w:ascii="宋体" w:hAnsi="宋体" w:cs="宋体"/>
                <w:color w:val="000000"/>
                <w:sz w:val="9"/>
              </w:rPr>
              <w:t>19.60</w:t>
            </w:r>
          </w:p>
        </w:tc>
        <w:tc>
          <w:tcPr>
            <w:tcW w:w="900" w:type="dxa"/>
            <w:vAlign w:val="center"/>
          </w:tcPr>
          <w:p w:rsidR="00C67DFD" w:rsidRDefault="00FB6886">
            <w:pPr>
              <w:jc w:val="right"/>
            </w:pPr>
            <w:r>
              <w:rPr>
                <w:rFonts w:ascii="宋体" w:hAnsi="宋体" w:cs="宋体"/>
                <w:color w:val="000000"/>
                <w:sz w:val="9"/>
              </w:rPr>
              <w:t>19.60</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2040607</w:t>
            </w:r>
          </w:p>
        </w:tc>
        <w:tc>
          <w:tcPr>
            <w:tcW w:w="1420" w:type="dxa"/>
            <w:vAlign w:val="center"/>
          </w:tcPr>
          <w:p w:rsidR="00C67DFD" w:rsidRDefault="00FB6886">
            <w:pPr>
              <w:jc w:val="left"/>
            </w:pPr>
            <w:r>
              <w:rPr>
                <w:rFonts w:ascii="宋体" w:hAnsi="宋体" w:cs="宋体"/>
                <w:color w:val="000000"/>
                <w:sz w:val="9"/>
              </w:rPr>
              <w:t>公共法律服务</w:t>
            </w:r>
          </w:p>
        </w:tc>
        <w:tc>
          <w:tcPr>
            <w:tcW w:w="860" w:type="dxa"/>
            <w:vAlign w:val="center"/>
          </w:tcPr>
          <w:p w:rsidR="00C67DFD" w:rsidRDefault="00FB6886">
            <w:pPr>
              <w:jc w:val="right"/>
            </w:pPr>
            <w:r>
              <w:rPr>
                <w:rFonts w:ascii="宋体" w:hAnsi="宋体" w:cs="宋体"/>
                <w:color w:val="000000"/>
                <w:sz w:val="9"/>
              </w:rPr>
              <w:t>42.10</w:t>
            </w:r>
          </w:p>
        </w:tc>
        <w:tc>
          <w:tcPr>
            <w:tcW w:w="900" w:type="dxa"/>
            <w:vAlign w:val="center"/>
          </w:tcPr>
          <w:p w:rsidR="00C67DFD" w:rsidRDefault="00FB6886">
            <w:pPr>
              <w:jc w:val="right"/>
            </w:pPr>
            <w:r>
              <w:rPr>
                <w:rFonts w:ascii="宋体" w:hAnsi="宋体" w:cs="宋体"/>
                <w:color w:val="000000"/>
                <w:sz w:val="9"/>
              </w:rPr>
              <w:t>42.10</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2040610</w:t>
            </w:r>
          </w:p>
        </w:tc>
        <w:tc>
          <w:tcPr>
            <w:tcW w:w="1420" w:type="dxa"/>
            <w:vAlign w:val="center"/>
          </w:tcPr>
          <w:p w:rsidR="00C67DFD" w:rsidRDefault="00FB6886">
            <w:pPr>
              <w:jc w:val="left"/>
            </w:pPr>
            <w:r>
              <w:rPr>
                <w:rFonts w:ascii="宋体" w:hAnsi="宋体" w:cs="宋体"/>
                <w:color w:val="000000"/>
                <w:sz w:val="9"/>
              </w:rPr>
              <w:t>社区矫正</w:t>
            </w:r>
          </w:p>
        </w:tc>
        <w:tc>
          <w:tcPr>
            <w:tcW w:w="860" w:type="dxa"/>
            <w:vAlign w:val="center"/>
          </w:tcPr>
          <w:p w:rsidR="00C67DFD" w:rsidRDefault="00FB6886">
            <w:pPr>
              <w:jc w:val="right"/>
            </w:pPr>
            <w:r>
              <w:rPr>
                <w:rFonts w:ascii="宋体" w:hAnsi="宋体" w:cs="宋体"/>
                <w:color w:val="000000"/>
                <w:sz w:val="9"/>
              </w:rPr>
              <w:t>78.28</w:t>
            </w:r>
          </w:p>
        </w:tc>
        <w:tc>
          <w:tcPr>
            <w:tcW w:w="900" w:type="dxa"/>
            <w:vAlign w:val="center"/>
          </w:tcPr>
          <w:p w:rsidR="00C67DFD" w:rsidRDefault="00FB6886">
            <w:pPr>
              <w:jc w:val="right"/>
            </w:pPr>
            <w:r>
              <w:rPr>
                <w:rFonts w:ascii="宋体" w:hAnsi="宋体" w:cs="宋体"/>
                <w:color w:val="000000"/>
                <w:sz w:val="9"/>
              </w:rPr>
              <w:t>78.28</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2040612</w:t>
            </w:r>
          </w:p>
        </w:tc>
        <w:tc>
          <w:tcPr>
            <w:tcW w:w="1420" w:type="dxa"/>
            <w:vAlign w:val="center"/>
          </w:tcPr>
          <w:p w:rsidR="00C67DFD" w:rsidRDefault="00FB6886">
            <w:pPr>
              <w:jc w:val="left"/>
            </w:pPr>
            <w:r>
              <w:rPr>
                <w:rFonts w:ascii="宋体" w:hAnsi="宋体" w:cs="宋体"/>
                <w:color w:val="000000"/>
                <w:sz w:val="9"/>
              </w:rPr>
              <w:t>法治建设</w:t>
            </w:r>
          </w:p>
        </w:tc>
        <w:tc>
          <w:tcPr>
            <w:tcW w:w="860" w:type="dxa"/>
            <w:vAlign w:val="center"/>
          </w:tcPr>
          <w:p w:rsidR="00C67DFD" w:rsidRDefault="00FB6886">
            <w:pPr>
              <w:jc w:val="right"/>
            </w:pPr>
            <w:r>
              <w:rPr>
                <w:rFonts w:ascii="宋体" w:hAnsi="宋体" w:cs="宋体"/>
                <w:color w:val="000000"/>
                <w:sz w:val="9"/>
              </w:rPr>
              <w:t>4.00</w:t>
            </w:r>
          </w:p>
        </w:tc>
        <w:tc>
          <w:tcPr>
            <w:tcW w:w="900" w:type="dxa"/>
            <w:vAlign w:val="center"/>
          </w:tcPr>
          <w:p w:rsidR="00C67DFD" w:rsidRDefault="00FB6886">
            <w:pPr>
              <w:jc w:val="right"/>
            </w:pPr>
            <w:r>
              <w:rPr>
                <w:rFonts w:ascii="宋体" w:hAnsi="宋体" w:cs="宋体"/>
                <w:color w:val="000000"/>
                <w:sz w:val="9"/>
              </w:rPr>
              <w:t>4.00</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2040699</w:t>
            </w:r>
          </w:p>
        </w:tc>
        <w:tc>
          <w:tcPr>
            <w:tcW w:w="1420" w:type="dxa"/>
            <w:vAlign w:val="center"/>
          </w:tcPr>
          <w:p w:rsidR="00C67DFD" w:rsidRDefault="00FB6886">
            <w:pPr>
              <w:jc w:val="left"/>
            </w:pPr>
            <w:r>
              <w:rPr>
                <w:rFonts w:ascii="宋体" w:hAnsi="宋体" w:cs="宋体"/>
                <w:color w:val="000000"/>
                <w:sz w:val="9"/>
              </w:rPr>
              <w:t>其他司法支出</w:t>
            </w:r>
          </w:p>
        </w:tc>
        <w:tc>
          <w:tcPr>
            <w:tcW w:w="860" w:type="dxa"/>
            <w:vAlign w:val="center"/>
          </w:tcPr>
          <w:p w:rsidR="00C67DFD" w:rsidRDefault="00FB6886">
            <w:pPr>
              <w:jc w:val="right"/>
            </w:pPr>
            <w:r>
              <w:rPr>
                <w:rFonts w:ascii="宋体" w:hAnsi="宋体" w:cs="宋体"/>
                <w:color w:val="000000"/>
                <w:sz w:val="9"/>
              </w:rPr>
              <w:t>49.74</w:t>
            </w:r>
          </w:p>
        </w:tc>
        <w:tc>
          <w:tcPr>
            <w:tcW w:w="900" w:type="dxa"/>
            <w:vAlign w:val="center"/>
          </w:tcPr>
          <w:p w:rsidR="00C67DFD" w:rsidRDefault="00FB6886">
            <w:pPr>
              <w:jc w:val="right"/>
            </w:pPr>
            <w:r>
              <w:rPr>
                <w:rFonts w:ascii="宋体" w:hAnsi="宋体" w:cs="宋体"/>
                <w:color w:val="000000"/>
                <w:sz w:val="9"/>
              </w:rPr>
              <w:t>49.74</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20499</w:t>
            </w:r>
          </w:p>
        </w:tc>
        <w:tc>
          <w:tcPr>
            <w:tcW w:w="1420" w:type="dxa"/>
            <w:vAlign w:val="center"/>
          </w:tcPr>
          <w:p w:rsidR="00C67DFD" w:rsidRDefault="00FB6886">
            <w:pPr>
              <w:jc w:val="left"/>
            </w:pPr>
            <w:r>
              <w:rPr>
                <w:rFonts w:ascii="宋体" w:hAnsi="宋体" w:cs="宋体"/>
                <w:color w:val="000000"/>
                <w:sz w:val="9"/>
              </w:rPr>
              <w:t>其他公共安全支出</w:t>
            </w:r>
          </w:p>
        </w:tc>
        <w:tc>
          <w:tcPr>
            <w:tcW w:w="860" w:type="dxa"/>
            <w:vAlign w:val="center"/>
          </w:tcPr>
          <w:p w:rsidR="00C67DFD" w:rsidRDefault="00FB6886">
            <w:pPr>
              <w:jc w:val="right"/>
            </w:pPr>
            <w:r>
              <w:rPr>
                <w:rFonts w:ascii="宋体" w:hAnsi="宋体" w:cs="宋体"/>
                <w:color w:val="000000"/>
                <w:sz w:val="9"/>
              </w:rPr>
              <w:t>149.57</w:t>
            </w:r>
          </w:p>
        </w:tc>
        <w:tc>
          <w:tcPr>
            <w:tcW w:w="900" w:type="dxa"/>
            <w:vAlign w:val="center"/>
          </w:tcPr>
          <w:p w:rsidR="00C67DFD" w:rsidRDefault="00FB6886">
            <w:pPr>
              <w:jc w:val="right"/>
            </w:pPr>
            <w:r>
              <w:rPr>
                <w:rFonts w:ascii="宋体" w:hAnsi="宋体" w:cs="宋体"/>
                <w:color w:val="000000"/>
                <w:sz w:val="9"/>
              </w:rPr>
              <w:t>149.57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2049999</w:t>
            </w:r>
          </w:p>
        </w:tc>
        <w:tc>
          <w:tcPr>
            <w:tcW w:w="1420" w:type="dxa"/>
            <w:vAlign w:val="center"/>
          </w:tcPr>
          <w:p w:rsidR="00C67DFD" w:rsidRDefault="00FB6886">
            <w:pPr>
              <w:jc w:val="left"/>
            </w:pPr>
            <w:r>
              <w:rPr>
                <w:rFonts w:ascii="宋体" w:hAnsi="宋体" w:cs="宋体"/>
                <w:color w:val="000000"/>
                <w:sz w:val="9"/>
              </w:rPr>
              <w:t>其他公共安全支出</w:t>
            </w:r>
          </w:p>
        </w:tc>
        <w:tc>
          <w:tcPr>
            <w:tcW w:w="860" w:type="dxa"/>
            <w:vAlign w:val="center"/>
          </w:tcPr>
          <w:p w:rsidR="00C67DFD" w:rsidRDefault="00FB6886">
            <w:pPr>
              <w:jc w:val="right"/>
            </w:pPr>
            <w:r>
              <w:rPr>
                <w:rFonts w:ascii="宋体" w:hAnsi="宋体" w:cs="宋体"/>
                <w:color w:val="000000"/>
                <w:sz w:val="9"/>
              </w:rPr>
              <w:t>149.57</w:t>
            </w:r>
          </w:p>
        </w:tc>
        <w:tc>
          <w:tcPr>
            <w:tcW w:w="900" w:type="dxa"/>
            <w:vAlign w:val="center"/>
          </w:tcPr>
          <w:p w:rsidR="00C67DFD" w:rsidRDefault="00FB6886">
            <w:pPr>
              <w:jc w:val="right"/>
            </w:pPr>
            <w:r>
              <w:rPr>
                <w:rFonts w:ascii="宋体" w:hAnsi="宋体" w:cs="宋体"/>
                <w:color w:val="000000"/>
                <w:sz w:val="9"/>
              </w:rPr>
              <w:t>149.57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208</w:t>
            </w:r>
          </w:p>
        </w:tc>
        <w:tc>
          <w:tcPr>
            <w:tcW w:w="1420" w:type="dxa"/>
            <w:vAlign w:val="center"/>
          </w:tcPr>
          <w:p w:rsidR="00C67DFD" w:rsidRDefault="00FB6886">
            <w:pPr>
              <w:jc w:val="left"/>
            </w:pPr>
            <w:r>
              <w:rPr>
                <w:rFonts w:ascii="宋体" w:hAnsi="宋体" w:cs="宋体"/>
                <w:color w:val="000000"/>
                <w:sz w:val="9"/>
              </w:rPr>
              <w:t>社会保障和就业支出</w:t>
            </w:r>
          </w:p>
        </w:tc>
        <w:tc>
          <w:tcPr>
            <w:tcW w:w="860" w:type="dxa"/>
            <w:vAlign w:val="center"/>
          </w:tcPr>
          <w:p w:rsidR="00C67DFD" w:rsidRDefault="00FB6886">
            <w:pPr>
              <w:jc w:val="right"/>
            </w:pPr>
            <w:r>
              <w:rPr>
                <w:rFonts w:ascii="宋体" w:hAnsi="宋体" w:cs="宋体"/>
                <w:color w:val="000000"/>
                <w:sz w:val="9"/>
              </w:rPr>
              <w:t>281.86</w:t>
            </w:r>
          </w:p>
        </w:tc>
        <w:tc>
          <w:tcPr>
            <w:tcW w:w="900" w:type="dxa"/>
            <w:vAlign w:val="center"/>
          </w:tcPr>
          <w:p w:rsidR="00C67DFD" w:rsidRDefault="00FB6886">
            <w:pPr>
              <w:jc w:val="right"/>
            </w:pPr>
            <w:r>
              <w:rPr>
                <w:rFonts w:ascii="宋体" w:hAnsi="宋体" w:cs="宋体"/>
                <w:color w:val="000000"/>
                <w:sz w:val="9"/>
              </w:rPr>
              <w:t>281.86</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20805</w:t>
            </w:r>
          </w:p>
        </w:tc>
        <w:tc>
          <w:tcPr>
            <w:tcW w:w="1420" w:type="dxa"/>
            <w:vAlign w:val="center"/>
          </w:tcPr>
          <w:p w:rsidR="00C67DFD" w:rsidRDefault="00FB6886">
            <w:pPr>
              <w:jc w:val="left"/>
            </w:pPr>
            <w:r>
              <w:rPr>
                <w:rFonts w:ascii="宋体" w:hAnsi="宋体" w:cs="宋体"/>
                <w:color w:val="000000"/>
                <w:sz w:val="9"/>
              </w:rPr>
              <w:t>行政事业单位养老支出</w:t>
            </w:r>
          </w:p>
        </w:tc>
        <w:tc>
          <w:tcPr>
            <w:tcW w:w="860" w:type="dxa"/>
            <w:vAlign w:val="center"/>
          </w:tcPr>
          <w:p w:rsidR="00C67DFD" w:rsidRDefault="00FB6886">
            <w:pPr>
              <w:jc w:val="right"/>
            </w:pPr>
            <w:r>
              <w:rPr>
                <w:rFonts w:ascii="宋体" w:hAnsi="宋体" w:cs="宋体"/>
                <w:color w:val="000000"/>
                <w:sz w:val="9"/>
              </w:rPr>
              <w:t>276.59</w:t>
            </w:r>
          </w:p>
        </w:tc>
        <w:tc>
          <w:tcPr>
            <w:tcW w:w="900" w:type="dxa"/>
            <w:vAlign w:val="center"/>
          </w:tcPr>
          <w:p w:rsidR="00C67DFD" w:rsidRDefault="00FB6886">
            <w:pPr>
              <w:jc w:val="right"/>
            </w:pPr>
            <w:r>
              <w:rPr>
                <w:rFonts w:ascii="宋体" w:hAnsi="宋体" w:cs="宋体"/>
                <w:color w:val="000000"/>
                <w:sz w:val="9"/>
              </w:rPr>
              <w:t>276.59</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2080501</w:t>
            </w:r>
          </w:p>
        </w:tc>
        <w:tc>
          <w:tcPr>
            <w:tcW w:w="1420" w:type="dxa"/>
            <w:vAlign w:val="center"/>
          </w:tcPr>
          <w:p w:rsidR="00C67DFD" w:rsidRDefault="00FB6886">
            <w:pPr>
              <w:jc w:val="left"/>
            </w:pPr>
            <w:r>
              <w:rPr>
                <w:rFonts w:ascii="宋体" w:hAnsi="宋体" w:cs="宋体"/>
                <w:color w:val="000000"/>
                <w:sz w:val="9"/>
              </w:rPr>
              <w:t>行政单位离退休</w:t>
            </w:r>
          </w:p>
        </w:tc>
        <w:tc>
          <w:tcPr>
            <w:tcW w:w="860" w:type="dxa"/>
            <w:vAlign w:val="center"/>
          </w:tcPr>
          <w:p w:rsidR="00C67DFD" w:rsidRDefault="00FB6886">
            <w:pPr>
              <w:jc w:val="right"/>
            </w:pPr>
            <w:r>
              <w:rPr>
                <w:rFonts w:ascii="宋体" w:hAnsi="宋体" w:cs="宋体"/>
                <w:color w:val="000000"/>
                <w:sz w:val="9"/>
              </w:rPr>
              <w:t>129.15</w:t>
            </w:r>
          </w:p>
        </w:tc>
        <w:tc>
          <w:tcPr>
            <w:tcW w:w="900" w:type="dxa"/>
            <w:vAlign w:val="center"/>
          </w:tcPr>
          <w:p w:rsidR="00C67DFD" w:rsidRDefault="00FB6886">
            <w:pPr>
              <w:jc w:val="right"/>
            </w:pPr>
            <w:r>
              <w:rPr>
                <w:rFonts w:ascii="宋体" w:hAnsi="宋体" w:cs="宋体"/>
                <w:color w:val="000000"/>
                <w:sz w:val="9"/>
              </w:rPr>
              <w:t>129.15</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2080505</w:t>
            </w:r>
          </w:p>
        </w:tc>
        <w:tc>
          <w:tcPr>
            <w:tcW w:w="1420" w:type="dxa"/>
            <w:vAlign w:val="center"/>
          </w:tcPr>
          <w:p w:rsidR="00C67DFD" w:rsidRDefault="00FB6886">
            <w:pPr>
              <w:jc w:val="left"/>
            </w:pPr>
            <w:r>
              <w:rPr>
                <w:rFonts w:ascii="宋体" w:hAnsi="宋体" w:cs="宋体"/>
                <w:color w:val="000000"/>
                <w:sz w:val="9"/>
              </w:rPr>
              <w:t>机关事业单位基本养老保险缴费支出</w:t>
            </w:r>
          </w:p>
        </w:tc>
        <w:tc>
          <w:tcPr>
            <w:tcW w:w="860" w:type="dxa"/>
            <w:vAlign w:val="center"/>
          </w:tcPr>
          <w:p w:rsidR="00C67DFD" w:rsidRDefault="00FB6886">
            <w:pPr>
              <w:jc w:val="right"/>
            </w:pPr>
            <w:r>
              <w:rPr>
                <w:rFonts w:ascii="宋体" w:hAnsi="宋体" w:cs="宋体"/>
                <w:color w:val="000000"/>
                <w:sz w:val="9"/>
              </w:rPr>
              <w:t>85.05</w:t>
            </w:r>
          </w:p>
        </w:tc>
        <w:tc>
          <w:tcPr>
            <w:tcW w:w="900" w:type="dxa"/>
            <w:vAlign w:val="center"/>
          </w:tcPr>
          <w:p w:rsidR="00C67DFD" w:rsidRDefault="00FB6886">
            <w:pPr>
              <w:jc w:val="right"/>
            </w:pPr>
            <w:r>
              <w:rPr>
                <w:rFonts w:ascii="宋体" w:hAnsi="宋体" w:cs="宋体"/>
                <w:color w:val="000000"/>
                <w:sz w:val="9"/>
              </w:rPr>
              <w:t>85.05</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2080506</w:t>
            </w:r>
          </w:p>
        </w:tc>
        <w:tc>
          <w:tcPr>
            <w:tcW w:w="1420" w:type="dxa"/>
            <w:vAlign w:val="center"/>
          </w:tcPr>
          <w:p w:rsidR="00C67DFD" w:rsidRDefault="00FB6886">
            <w:pPr>
              <w:jc w:val="left"/>
            </w:pPr>
            <w:r>
              <w:rPr>
                <w:rFonts w:ascii="宋体" w:hAnsi="宋体" w:cs="宋体"/>
                <w:color w:val="000000"/>
                <w:sz w:val="9"/>
              </w:rPr>
              <w:t>机关事业单位职业年金缴费支出</w:t>
            </w:r>
          </w:p>
        </w:tc>
        <w:tc>
          <w:tcPr>
            <w:tcW w:w="860" w:type="dxa"/>
            <w:vAlign w:val="center"/>
          </w:tcPr>
          <w:p w:rsidR="00C67DFD" w:rsidRDefault="00FB6886">
            <w:pPr>
              <w:jc w:val="right"/>
            </w:pPr>
            <w:r>
              <w:rPr>
                <w:rFonts w:ascii="宋体" w:hAnsi="宋体" w:cs="宋体"/>
                <w:color w:val="000000"/>
                <w:sz w:val="9"/>
              </w:rPr>
              <w:t>62.39</w:t>
            </w:r>
          </w:p>
        </w:tc>
        <w:tc>
          <w:tcPr>
            <w:tcW w:w="900" w:type="dxa"/>
            <w:vAlign w:val="center"/>
          </w:tcPr>
          <w:p w:rsidR="00C67DFD" w:rsidRDefault="00FB6886">
            <w:pPr>
              <w:jc w:val="right"/>
            </w:pPr>
            <w:r>
              <w:rPr>
                <w:rFonts w:ascii="宋体" w:hAnsi="宋体" w:cs="宋体"/>
                <w:color w:val="000000"/>
                <w:sz w:val="9"/>
              </w:rPr>
              <w:t>62.39</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20808</w:t>
            </w:r>
          </w:p>
        </w:tc>
        <w:tc>
          <w:tcPr>
            <w:tcW w:w="1420" w:type="dxa"/>
            <w:vAlign w:val="center"/>
          </w:tcPr>
          <w:p w:rsidR="00C67DFD" w:rsidRDefault="00FB6886">
            <w:pPr>
              <w:jc w:val="left"/>
            </w:pPr>
            <w:r>
              <w:rPr>
                <w:rFonts w:ascii="宋体" w:hAnsi="宋体" w:cs="宋体"/>
                <w:color w:val="000000"/>
                <w:sz w:val="9"/>
              </w:rPr>
              <w:t>抚恤</w:t>
            </w:r>
          </w:p>
        </w:tc>
        <w:tc>
          <w:tcPr>
            <w:tcW w:w="860" w:type="dxa"/>
            <w:vAlign w:val="center"/>
          </w:tcPr>
          <w:p w:rsidR="00C67DFD" w:rsidRDefault="00FB6886">
            <w:pPr>
              <w:jc w:val="right"/>
            </w:pPr>
            <w:r>
              <w:rPr>
                <w:rFonts w:ascii="宋体" w:hAnsi="宋体" w:cs="宋体"/>
                <w:color w:val="000000"/>
                <w:sz w:val="9"/>
              </w:rPr>
              <w:t>5.27</w:t>
            </w:r>
          </w:p>
        </w:tc>
        <w:tc>
          <w:tcPr>
            <w:tcW w:w="900" w:type="dxa"/>
            <w:vAlign w:val="center"/>
          </w:tcPr>
          <w:p w:rsidR="00C67DFD" w:rsidRDefault="00FB6886">
            <w:pPr>
              <w:jc w:val="right"/>
            </w:pPr>
            <w:r>
              <w:rPr>
                <w:rFonts w:ascii="宋体" w:hAnsi="宋体" w:cs="宋体"/>
                <w:color w:val="000000"/>
                <w:sz w:val="9"/>
              </w:rPr>
              <w:t>5.27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2080801</w:t>
            </w:r>
          </w:p>
        </w:tc>
        <w:tc>
          <w:tcPr>
            <w:tcW w:w="1420" w:type="dxa"/>
            <w:vAlign w:val="center"/>
          </w:tcPr>
          <w:p w:rsidR="00C67DFD" w:rsidRDefault="00FB6886">
            <w:pPr>
              <w:jc w:val="left"/>
            </w:pPr>
            <w:r>
              <w:rPr>
                <w:rFonts w:ascii="宋体" w:hAnsi="宋体" w:cs="宋体"/>
                <w:color w:val="000000"/>
                <w:sz w:val="9"/>
              </w:rPr>
              <w:t>死亡抚恤</w:t>
            </w:r>
          </w:p>
        </w:tc>
        <w:tc>
          <w:tcPr>
            <w:tcW w:w="860" w:type="dxa"/>
            <w:vAlign w:val="center"/>
          </w:tcPr>
          <w:p w:rsidR="00C67DFD" w:rsidRDefault="00FB6886">
            <w:pPr>
              <w:jc w:val="right"/>
            </w:pPr>
            <w:r>
              <w:rPr>
                <w:rFonts w:ascii="宋体" w:hAnsi="宋体" w:cs="宋体"/>
                <w:color w:val="000000"/>
                <w:sz w:val="9"/>
              </w:rPr>
              <w:t>5.27</w:t>
            </w:r>
          </w:p>
        </w:tc>
        <w:tc>
          <w:tcPr>
            <w:tcW w:w="900" w:type="dxa"/>
            <w:vAlign w:val="center"/>
          </w:tcPr>
          <w:p w:rsidR="00C67DFD" w:rsidRDefault="00FB6886">
            <w:pPr>
              <w:jc w:val="right"/>
            </w:pPr>
            <w:r>
              <w:rPr>
                <w:rFonts w:ascii="宋体" w:hAnsi="宋体" w:cs="宋体"/>
                <w:color w:val="000000"/>
                <w:sz w:val="9"/>
              </w:rPr>
              <w:t>5.27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213</w:t>
            </w:r>
          </w:p>
        </w:tc>
        <w:tc>
          <w:tcPr>
            <w:tcW w:w="1420" w:type="dxa"/>
            <w:vAlign w:val="center"/>
          </w:tcPr>
          <w:p w:rsidR="00C67DFD" w:rsidRDefault="00FB6886">
            <w:pPr>
              <w:jc w:val="left"/>
            </w:pPr>
            <w:r>
              <w:rPr>
                <w:rFonts w:ascii="宋体" w:hAnsi="宋体" w:cs="宋体"/>
                <w:color w:val="000000"/>
                <w:sz w:val="9"/>
              </w:rPr>
              <w:t>农林水支出</w:t>
            </w:r>
          </w:p>
        </w:tc>
        <w:tc>
          <w:tcPr>
            <w:tcW w:w="860" w:type="dxa"/>
            <w:vAlign w:val="center"/>
          </w:tcPr>
          <w:p w:rsidR="00C67DFD" w:rsidRDefault="00FB6886">
            <w:pPr>
              <w:jc w:val="right"/>
            </w:pPr>
            <w:r>
              <w:rPr>
                <w:rFonts w:ascii="宋体" w:hAnsi="宋体" w:cs="宋体"/>
                <w:color w:val="000000"/>
                <w:sz w:val="9"/>
              </w:rPr>
              <w:t>6.00</w:t>
            </w:r>
          </w:p>
        </w:tc>
        <w:tc>
          <w:tcPr>
            <w:tcW w:w="900" w:type="dxa"/>
            <w:vAlign w:val="center"/>
          </w:tcPr>
          <w:p w:rsidR="00C67DFD" w:rsidRDefault="00FB6886">
            <w:pPr>
              <w:jc w:val="right"/>
            </w:pPr>
            <w:r>
              <w:rPr>
                <w:rFonts w:ascii="宋体" w:hAnsi="宋体" w:cs="宋体"/>
                <w:color w:val="000000"/>
                <w:sz w:val="9"/>
              </w:rPr>
              <w:t>6.00</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21305</w:t>
            </w:r>
          </w:p>
        </w:tc>
        <w:tc>
          <w:tcPr>
            <w:tcW w:w="1420" w:type="dxa"/>
            <w:vAlign w:val="center"/>
          </w:tcPr>
          <w:p w:rsidR="00C67DFD" w:rsidRDefault="00FB6886">
            <w:pPr>
              <w:jc w:val="left"/>
            </w:pPr>
            <w:r>
              <w:rPr>
                <w:rFonts w:ascii="宋体" w:hAnsi="宋体" w:cs="宋体"/>
                <w:color w:val="000000"/>
                <w:sz w:val="9"/>
              </w:rPr>
              <w:t>巩固脱贫攻坚成果衔接乡村振兴</w:t>
            </w:r>
          </w:p>
        </w:tc>
        <w:tc>
          <w:tcPr>
            <w:tcW w:w="860" w:type="dxa"/>
            <w:vAlign w:val="center"/>
          </w:tcPr>
          <w:p w:rsidR="00C67DFD" w:rsidRDefault="00FB6886">
            <w:pPr>
              <w:jc w:val="right"/>
            </w:pPr>
            <w:r>
              <w:rPr>
                <w:rFonts w:ascii="宋体" w:hAnsi="宋体" w:cs="宋体"/>
                <w:color w:val="000000"/>
                <w:sz w:val="9"/>
              </w:rPr>
              <w:t>6.00</w:t>
            </w:r>
          </w:p>
        </w:tc>
        <w:tc>
          <w:tcPr>
            <w:tcW w:w="900" w:type="dxa"/>
            <w:vAlign w:val="center"/>
          </w:tcPr>
          <w:p w:rsidR="00C67DFD" w:rsidRDefault="00FB6886">
            <w:pPr>
              <w:jc w:val="right"/>
            </w:pPr>
            <w:r>
              <w:rPr>
                <w:rFonts w:ascii="宋体" w:hAnsi="宋体" w:cs="宋体"/>
                <w:color w:val="000000"/>
                <w:sz w:val="9"/>
              </w:rPr>
              <w:t>6.00</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2130599</w:t>
            </w:r>
          </w:p>
        </w:tc>
        <w:tc>
          <w:tcPr>
            <w:tcW w:w="1420" w:type="dxa"/>
            <w:vAlign w:val="center"/>
          </w:tcPr>
          <w:p w:rsidR="00C67DFD" w:rsidRDefault="00FB6886">
            <w:pPr>
              <w:jc w:val="left"/>
            </w:pPr>
            <w:r>
              <w:rPr>
                <w:rFonts w:ascii="宋体" w:hAnsi="宋体" w:cs="宋体"/>
                <w:color w:val="000000"/>
                <w:sz w:val="9"/>
              </w:rPr>
              <w:t>其他巩固脱贫攻坚成果衔接乡村振兴支出</w:t>
            </w:r>
          </w:p>
        </w:tc>
        <w:tc>
          <w:tcPr>
            <w:tcW w:w="860" w:type="dxa"/>
            <w:vAlign w:val="center"/>
          </w:tcPr>
          <w:p w:rsidR="00C67DFD" w:rsidRDefault="00FB6886">
            <w:pPr>
              <w:jc w:val="right"/>
            </w:pPr>
            <w:r>
              <w:rPr>
                <w:rFonts w:ascii="宋体" w:hAnsi="宋体" w:cs="宋体"/>
                <w:color w:val="000000"/>
                <w:sz w:val="9"/>
              </w:rPr>
              <w:t>6.00</w:t>
            </w:r>
          </w:p>
        </w:tc>
        <w:tc>
          <w:tcPr>
            <w:tcW w:w="900" w:type="dxa"/>
            <w:vAlign w:val="center"/>
          </w:tcPr>
          <w:p w:rsidR="00C67DFD" w:rsidRDefault="00FB6886">
            <w:pPr>
              <w:jc w:val="right"/>
            </w:pPr>
            <w:r>
              <w:rPr>
                <w:rFonts w:ascii="宋体" w:hAnsi="宋体" w:cs="宋体"/>
                <w:color w:val="000000"/>
                <w:sz w:val="9"/>
              </w:rPr>
              <w:t>6.00</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221</w:t>
            </w:r>
          </w:p>
        </w:tc>
        <w:tc>
          <w:tcPr>
            <w:tcW w:w="1420" w:type="dxa"/>
            <w:vAlign w:val="center"/>
          </w:tcPr>
          <w:p w:rsidR="00C67DFD" w:rsidRDefault="00FB6886">
            <w:pPr>
              <w:jc w:val="left"/>
            </w:pPr>
            <w:r>
              <w:rPr>
                <w:rFonts w:ascii="宋体" w:hAnsi="宋体" w:cs="宋体"/>
                <w:color w:val="000000"/>
                <w:sz w:val="9"/>
              </w:rPr>
              <w:t>住房保障支出</w:t>
            </w:r>
          </w:p>
        </w:tc>
        <w:tc>
          <w:tcPr>
            <w:tcW w:w="860" w:type="dxa"/>
            <w:vAlign w:val="center"/>
          </w:tcPr>
          <w:p w:rsidR="00C67DFD" w:rsidRDefault="00FB6886">
            <w:pPr>
              <w:jc w:val="right"/>
            </w:pPr>
            <w:r>
              <w:rPr>
                <w:rFonts w:ascii="宋体" w:hAnsi="宋体" w:cs="宋体"/>
                <w:color w:val="000000"/>
                <w:sz w:val="9"/>
              </w:rPr>
              <w:t>44.17</w:t>
            </w:r>
          </w:p>
        </w:tc>
        <w:tc>
          <w:tcPr>
            <w:tcW w:w="900" w:type="dxa"/>
            <w:vAlign w:val="center"/>
          </w:tcPr>
          <w:p w:rsidR="00C67DFD" w:rsidRDefault="00FB6886">
            <w:pPr>
              <w:jc w:val="right"/>
            </w:pPr>
            <w:r>
              <w:rPr>
                <w:rFonts w:ascii="宋体" w:hAnsi="宋体" w:cs="宋体"/>
                <w:color w:val="000000"/>
                <w:sz w:val="9"/>
              </w:rPr>
              <w:t>44.17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22102</w:t>
            </w:r>
          </w:p>
        </w:tc>
        <w:tc>
          <w:tcPr>
            <w:tcW w:w="1420" w:type="dxa"/>
            <w:vAlign w:val="center"/>
          </w:tcPr>
          <w:p w:rsidR="00C67DFD" w:rsidRDefault="00FB6886">
            <w:pPr>
              <w:jc w:val="left"/>
            </w:pPr>
            <w:r>
              <w:rPr>
                <w:rFonts w:ascii="宋体" w:hAnsi="宋体" w:cs="宋体"/>
                <w:color w:val="000000"/>
                <w:sz w:val="9"/>
              </w:rPr>
              <w:t>住房改革支出</w:t>
            </w:r>
          </w:p>
        </w:tc>
        <w:tc>
          <w:tcPr>
            <w:tcW w:w="860" w:type="dxa"/>
            <w:vAlign w:val="center"/>
          </w:tcPr>
          <w:p w:rsidR="00C67DFD" w:rsidRDefault="00FB6886">
            <w:pPr>
              <w:jc w:val="right"/>
            </w:pPr>
            <w:r>
              <w:rPr>
                <w:rFonts w:ascii="宋体" w:hAnsi="宋体" w:cs="宋体"/>
                <w:color w:val="000000"/>
                <w:sz w:val="9"/>
              </w:rPr>
              <w:t>44.17</w:t>
            </w:r>
          </w:p>
        </w:tc>
        <w:tc>
          <w:tcPr>
            <w:tcW w:w="900" w:type="dxa"/>
            <w:vAlign w:val="center"/>
          </w:tcPr>
          <w:p w:rsidR="00C67DFD" w:rsidRDefault="00FB6886">
            <w:pPr>
              <w:jc w:val="right"/>
            </w:pPr>
            <w:r>
              <w:rPr>
                <w:rFonts w:ascii="宋体" w:hAnsi="宋体" w:cs="宋体"/>
                <w:color w:val="000000"/>
                <w:sz w:val="9"/>
              </w:rPr>
              <w:t>44.17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65"/>
          <w:jc w:val="center"/>
        </w:trPr>
        <w:tc>
          <w:tcPr>
            <w:tcW w:w="180" w:type="dxa"/>
            <w:gridSpan w:val="3"/>
            <w:vAlign w:val="center"/>
          </w:tcPr>
          <w:p w:rsidR="00C67DFD" w:rsidRDefault="00FB6886">
            <w:pPr>
              <w:jc w:val="left"/>
            </w:pPr>
            <w:r>
              <w:rPr>
                <w:rFonts w:ascii="宋体" w:hAnsi="宋体" w:cs="宋体"/>
                <w:color w:val="000000"/>
                <w:sz w:val="9"/>
              </w:rPr>
              <w:t>2210201</w:t>
            </w:r>
          </w:p>
        </w:tc>
        <w:tc>
          <w:tcPr>
            <w:tcW w:w="1420" w:type="dxa"/>
            <w:vAlign w:val="center"/>
          </w:tcPr>
          <w:p w:rsidR="00C67DFD" w:rsidRDefault="00FB6886">
            <w:pPr>
              <w:jc w:val="left"/>
            </w:pPr>
            <w:r>
              <w:rPr>
                <w:rFonts w:ascii="宋体" w:hAnsi="宋体" w:cs="宋体"/>
                <w:color w:val="000000"/>
                <w:sz w:val="9"/>
              </w:rPr>
              <w:t>住房公积金</w:t>
            </w:r>
          </w:p>
        </w:tc>
        <w:tc>
          <w:tcPr>
            <w:tcW w:w="860" w:type="dxa"/>
            <w:vAlign w:val="center"/>
          </w:tcPr>
          <w:p w:rsidR="00C67DFD" w:rsidRDefault="00FB6886">
            <w:pPr>
              <w:jc w:val="right"/>
            </w:pPr>
            <w:r>
              <w:rPr>
                <w:rFonts w:ascii="宋体" w:hAnsi="宋体" w:cs="宋体"/>
                <w:color w:val="000000"/>
                <w:sz w:val="9"/>
              </w:rPr>
              <w:t>44.17</w:t>
            </w:r>
          </w:p>
        </w:tc>
        <w:tc>
          <w:tcPr>
            <w:tcW w:w="900" w:type="dxa"/>
            <w:vAlign w:val="center"/>
          </w:tcPr>
          <w:p w:rsidR="00C67DFD" w:rsidRDefault="00FB6886">
            <w:pPr>
              <w:jc w:val="right"/>
            </w:pPr>
            <w:r>
              <w:rPr>
                <w:rFonts w:ascii="宋体" w:hAnsi="宋体" w:cs="宋体"/>
                <w:color w:val="000000"/>
                <w:sz w:val="9"/>
              </w:rPr>
              <w:t>44.17</w:t>
            </w:r>
          </w:p>
        </w:tc>
        <w:tc>
          <w:tcPr>
            <w:tcW w:w="880" w:type="dxa"/>
            <w:vAlign w:val="center"/>
          </w:tcPr>
          <w:p w:rsidR="00C67DFD" w:rsidRDefault="00C67DFD"/>
        </w:tc>
        <w:tc>
          <w:tcPr>
            <w:tcW w:w="880" w:type="dxa"/>
            <w:vAlign w:val="center"/>
          </w:tcPr>
          <w:p w:rsidR="00C67DFD" w:rsidRDefault="00C67DFD"/>
        </w:tc>
        <w:tc>
          <w:tcPr>
            <w:tcW w:w="900" w:type="dxa"/>
            <w:vAlign w:val="center"/>
          </w:tcPr>
          <w:p w:rsidR="00C67DFD" w:rsidRDefault="00C67DFD"/>
        </w:tc>
        <w:tc>
          <w:tcPr>
            <w:tcW w:w="880" w:type="dxa"/>
            <w:vAlign w:val="center"/>
          </w:tcPr>
          <w:p w:rsidR="00C67DFD" w:rsidRDefault="00C67DFD"/>
        </w:tc>
        <w:tc>
          <w:tcPr>
            <w:tcW w:w="986" w:type="dxa"/>
            <w:vAlign w:val="center"/>
          </w:tcPr>
          <w:p w:rsidR="00C67DFD" w:rsidRDefault="00C67DFD"/>
        </w:tc>
      </w:tr>
      <w:tr w:rsidR="0010259A" w:rsidTr="0010259A">
        <w:trPr>
          <w:trHeight w:hRule="exact" w:val="237"/>
          <w:jc w:val="center"/>
        </w:trPr>
        <w:tc>
          <w:tcPr>
            <w:tcW w:w="180" w:type="dxa"/>
            <w:gridSpan w:val="11"/>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9"/>
              </w:rPr>
              <w:t>注：本表反映部门（单位）本年度取得的各项收入情况。</w:t>
            </w:r>
          </w:p>
        </w:tc>
      </w:tr>
    </w:tbl>
    <w:p w:rsidR="00C67DFD" w:rsidRDefault="00FB6886">
      <w:pPr>
        <w:snapToGrid w:val="0"/>
        <w:spacing w:before="200" w:after="200" w:line="200" w:lineRule="auto"/>
        <w:rPr>
          <w:sz w:val="8"/>
        </w:rPr>
      </w:pPr>
      <w:r>
        <w:rPr>
          <w:sz w:val="8"/>
        </w:rPr>
        <w:t xml:space="preserve"> </w:t>
      </w: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pP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公开03表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280"/>
        <w:gridCol w:w="260"/>
        <w:gridCol w:w="280"/>
        <w:gridCol w:w="1760"/>
        <w:gridCol w:w="940"/>
        <w:gridCol w:w="1000"/>
        <w:gridCol w:w="980"/>
        <w:gridCol w:w="920"/>
        <w:gridCol w:w="960"/>
        <w:gridCol w:w="926"/>
      </w:tblGrid>
      <w:tr w:rsidR="0010259A" w:rsidTr="0010259A">
        <w:trPr>
          <w:trHeight w:hRule="exact" w:val="237"/>
          <w:jc w:val="center"/>
        </w:trPr>
        <w:tc>
          <w:tcPr>
            <w:tcW w:w="280" w:type="dxa"/>
            <w:gridSpan w:val="4"/>
            <w:vAlign w:val="center"/>
          </w:tcPr>
          <w:p w:rsidR="00C67DFD" w:rsidRDefault="00FB6886">
            <w:pPr>
              <w:jc w:val="center"/>
            </w:pPr>
            <w:r>
              <w:rPr>
                <w:rFonts w:ascii="宋体" w:hAnsi="宋体" w:cs="宋体"/>
                <w:color w:val="000000"/>
                <w:sz w:val="11"/>
              </w:rPr>
              <w:t>项    目</w:t>
            </w:r>
          </w:p>
        </w:tc>
        <w:tc>
          <w:tcPr>
            <w:tcW w:w="940" w:type="dxa"/>
            <w:vMerge w:val="restart"/>
            <w:vAlign w:val="center"/>
          </w:tcPr>
          <w:p w:rsidR="00C67DFD" w:rsidRDefault="00FB6886">
            <w:pPr>
              <w:jc w:val="center"/>
            </w:pPr>
            <w:r>
              <w:rPr>
                <w:rFonts w:ascii="宋体" w:hAnsi="宋体" w:cs="宋体"/>
                <w:color w:val="000000"/>
                <w:sz w:val="11"/>
              </w:rPr>
              <w:t>本年支出合计</w:t>
            </w:r>
          </w:p>
        </w:tc>
        <w:tc>
          <w:tcPr>
            <w:tcW w:w="1000" w:type="dxa"/>
            <w:vMerge w:val="restart"/>
            <w:vAlign w:val="center"/>
          </w:tcPr>
          <w:p w:rsidR="00C67DFD" w:rsidRDefault="00FB6886">
            <w:pPr>
              <w:jc w:val="center"/>
            </w:pPr>
            <w:r>
              <w:rPr>
                <w:rFonts w:ascii="宋体" w:hAnsi="宋体" w:cs="宋体"/>
                <w:color w:val="000000"/>
                <w:sz w:val="11"/>
              </w:rPr>
              <w:t>基本支出</w:t>
            </w:r>
          </w:p>
        </w:tc>
        <w:tc>
          <w:tcPr>
            <w:tcW w:w="980" w:type="dxa"/>
            <w:vMerge w:val="restart"/>
            <w:vAlign w:val="center"/>
          </w:tcPr>
          <w:p w:rsidR="00C67DFD" w:rsidRDefault="00FB6886">
            <w:pPr>
              <w:jc w:val="center"/>
            </w:pPr>
            <w:r>
              <w:rPr>
                <w:rFonts w:ascii="宋体" w:hAnsi="宋体" w:cs="宋体"/>
                <w:color w:val="000000"/>
                <w:sz w:val="11"/>
              </w:rPr>
              <w:t>项目支出</w:t>
            </w:r>
          </w:p>
        </w:tc>
        <w:tc>
          <w:tcPr>
            <w:tcW w:w="920" w:type="dxa"/>
            <w:vMerge w:val="restart"/>
            <w:vAlign w:val="center"/>
          </w:tcPr>
          <w:p w:rsidR="00C67DFD" w:rsidRDefault="00FB6886">
            <w:pPr>
              <w:jc w:val="center"/>
            </w:pPr>
            <w:r>
              <w:rPr>
                <w:rFonts w:ascii="宋体" w:hAnsi="宋体" w:cs="宋体"/>
                <w:color w:val="000000"/>
                <w:sz w:val="11"/>
              </w:rPr>
              <w:t>上缴上级支出</w:t>
            </w:r>
          </w:p>
        </w:tc>
        <w:tc>
          <w:tcPr>
            <w:tcW w:w="960" w:type="dxa"/>
            <w:vMerge w:val="restart"/>
            <w:vAlign w:val="center"/>
          </w:tcPr>
          <w:p w:rsidR="00C67DFD" w:rsidRDefault="00FB6886">
            <w:pPr>
              <w:jc w:val="center"/>
            </w:pPr>
            <w:r>
              <w:rPr>
                <w:rFonts w:ascii="宋体" w:hAnsi="宋体" w:cs="宋体"/>
                <w:color w:val="000000"/>
                <w:sz w:val="11"/>
              </w:rPr>
              <w:t>经营支出</w:t>
            </w:r>
          </w:p>
        </w:tc>
        <w:tc>
          <w:tcPr>
            <w:tcW w:w="926" w:type="dxa"/>
            <w:vMerge w:val="restart"/>
            <w:vAlign w:val="center"/>
          </w:tcPr>
          <w:p w:rsidR="00C67DFD" w:rsidRDefault="00FB6886">
            <w:pPr>
              <w:jc w:val="center"/>
            </w:pPr>
            <w:r>
              <w:rPr>
                <w:rFonts w:ascii="宋体" w:hAnsi="宋体" w:cs="宋体"/>
                <w:color w:val="000000"/>
                <w:sz w:val="11"/>
              </w:rPr>
              <w:t>对附属单位补助支出</w:t>
            </w:r>
          </w:p>
        </w:tc>
      </w:tr>
      <w:tr w:rsidR="0010259A" w:rsidTr="0010259A">
        <w:trPr>
          <w:trHeight w:hRule="exact" w:val="237"/>
          <w:jc w:val="center"/>
        </w:trPr>
        <w:tc>
          <w:tcPr>
            <w:tcW w:w="280" w:type="dxa"/>
            <w:gridSpan w:val="3"/>
            <w:vMerge w:val="restart"/>
            <w:vAlign w:val="center"/>
          </w:tcPr>
          <w:p w:rsidR="00C67DFD" w:rsidRDefault="00FB6886">
            <w:pPr>
              <w:jc w:val="center"/>
            </w:pPr>
            <w:r>
              <w:rPr>
                <w:rFonts w:ascii="宋体" w:hAnsi="宋体" w:cs="宋体"/>
                <w:color w:val="000000"/>
                <w:sz w:val="11"/>
              </w:rPr>
              <w:t>支出功能分类科目编码</w:t>
            </w:r>
          </w:p>
        </w:tc>
        <w:tc>
          <w:tcPr>
            <w:tcW w:w="1760" w:type="dxa"/>
            <w:vMerge w:val="restart"/>
            <w:vAlign w:val="center"/>
          </w:tcPr>
          <w:p w:rsidR="00C67DFD" w:rsidRDefault="00FB6886">
            <w:pPr>
              <w:jc w:val="center"/>
            </w:pPr>
            <w:r>
              <w:rPr>
                <w:rFonts w:ascii="宋体" w:hAnsi="宋体" w:cs="宋体"/>
                <w:color w:val="000000"/>
                <w:sz w:val="11"/>
              </w:rPr>
              <w:t>科目名称</w:t>
            </w:r>
          </w:p>
        </w:tc>
        <w:tc>
          <w:tcPr>
            <w:tcW w:w="940" w:type="dxa"/>
            <w:vMerge/>
            <w:vAlign w:val="center"/>
          </w:tcPr>
          <w:p w:rsidR="00C67DFD" w:rsidRDefault="00C67DFD"/>
        </w:tc>
        <w:tc>
          <w:tcPr>
            <w:tcW w:w="1000" w:type="dxa"/>
            <w:vMerge/>
            <w:vAlign w:val="center"/>
          </w:tcPr>
          <w:p w:rsidR="00C67DFD" w:rsidRDefault="00C67DFD"/>
        </w:tc>
        <w:tc>
          <w:tcPr>
            <w:tcW w:w="980" w:type="dxa"/>
            <w:vMerge/>
            <w:vAlign w:val="center"/>
          </w:tcPr>
          <w:p w:rsidR="00C67DFD" w:rsidRDefault="00C67DFD"/>
        </w:tc>
        <w:tc>
          <w:tcPr>
            <w:tcW w:w="920" w:type="dxa"/>
            <w:vMerge/>
            <w:vAlign w:val="center"/>
          </w:tcPr>
          <w:p w:rsidR="00C67DFD" w:rsidRDefault="00C67DFD"/>
        </w:tc>
        <w:tc>
          <w:tcPr>
            <w:tcW w:w="960" w:type="dxa"/>
            <w:vMerge/>
            <w:vAlign w:val="center"/>
          </w:tcPr>
          <w:p w:rsidR="00C67DFD" w:rsidRDefault="00C67DFD"/>
        </w:tc>
        <w:tc>
          <w:tcPr>
            <w:tcW w:w="926" w:type="dxa"/>
            <w:vMerge/>
            <w:vAlign w:val="center"/>
          </w:tcPr>
          <w:p w:rsidR="00C67DFD" w:rsidRDefault="00C67DFD"/>
        </w:tc>
      </w:tr>
      <w:tr w:rsidR="0010259A" w:rsidTr="0010259A">
        <w:trPr>
          <w:trHeight w:val="312"/>
          <w:jc w:val="center"/>
        </w:trPr>
        <w:tc>
          <w:tcPr>
            <w:tcW w:w="280" w:type="dxa"/>
            <w:gridSpan w:val="3"/>
            <w:vMerge/>
            <w:vAlign w:val="center"/>
          </w:tcPr>
          <w:p w:rsidR="00C67DFD" w:rsidRDefault="00C67DFD"/>
        </w:tc>
        <w:tc>
          <w:tcPr>
            <w:tcW w:w="1760" w:type="dxa"/>
            <w:vMerge/>
            <w:vAlign w:val="center"/>
          </w:tcPr>
          <w:p w:rsidR="00C67DFD" w:rsidRDefault="00C67DFD"/>
        </w:tc>
        <w:tc>
          <w:tcPr>
            <w:tcW w:w="940" w:type="dxa"/>
            <w:vMerge/>
            <w:vAlign w:val="center"/>
          </w:tcPr>
          <w:p w:rsidR="00C67DFD" w:rsidRDefault="00C67DFD"/>
        </w:tc>
        <w:tc>
          <w:tcPr>
            <w:tcW w:w="1000" w:type="dxa"/>
            <w:vMerge/>
            <w:vAlign w:val="center"/>
          </w:tcPr>
          <w:p w:rsidR="00C67DFD" w:rsidRDefault="00C67DFD"/>
        </w:tc>
        <w:tc>
          <w:tcPr>
            <w:tcW w:w="980" w:type="dxa"/>
            <w:vMerge/>
            <w:vAlign w:val="center"/>
          </w:tcPr>
          <w:p w:rsidR="00C67DFD" w:rsidRDefault="00C67DFD"/>
        </w:tc>
        <w:tc>
          <w:tcPr>
            <w:tcW w:w="920" w:type="dxa"/>
            <w:vMerge/>
            <w:vAlign w:val="center"/>
          </w:tcPr>
          <w:p w:rsidR="00C67DFD" w:rsidRDefault="00C67DFD"/>
        </w:tc>
        <w:tc>
          <w:tcPr>
            <w:tcW w:w="960" w:type="dxa"/>
            <w:vMerge/>
            <w:vAlign w:val="center"/>
          </w:tcPr>
          <w:p w:rsidR="00C67DFD" w:rsidRDefault="00C67DFD"/>
        </w:tc>
        <w:tc>
          <w:tcPr>
            <w:tcW w:w="926" w:type="dxa"/>
            <w:vMerge/>
            <w:vAlign w:val="center"/>
          </w:tcPr>
          <w:p w:rsidR="00C67DFD" w:rsidRDefault="00C67DFD"/>
        </w:tc>
      </w:tr>
      <w:tr w:rsidR="0010259A" w:rsidTr="0010259A">
        <w:trPr>
          <w:trHeight w:hRule="exact" w:val="237"/>
          <w:jc w:val="center"/>
        </w:trPr>
        <w:tc>
          <w:tcPr>
            <w:tcW w:w="280" w:type="dxa"/>
            <w:gridSpan w:val="3"/>
            <w:vMerge/>
            <w:vAlign w:val="center"/>
          </w:tcPr>
          <w:p w:rsidR="00C67DFD" w:rsidRDefault="00C67DFD"/>
        </w:tc>
        <w:tc>
          <w:tcPr>
            <w:tcW w:w="1760" w:type="dxa"/>
            <w:vMerge/>
            <w:vAlign w:val="center"/>
          </w:tcPr>
          <w:p w:rsidR="00C67DFD" w:rsidRDefault="00C67DFD"/>
        </w:tc>
        <w:tc>
          <w:tcPr>
            <w:tcW w:w="940" w:type="dxa"/>
            <w:vMerge/>
            <w:vAlign w:val="center"/>
          </w:tcPr>
          <w:p w:rsidR="00C67DFD" w:rsidRDefault="00C67DFD"/>
        </w:tc>
        <w:tc>
          <w:tcPr>
            <w:tcW w:w="1000" w:type="dxa"/>
            <w:vMerge/>
            <w:vAlign w:val="center"/>
          </w:tcPr>
          <w:p w:rsidR="00C67DFD" w:rsidRDefault="00C67DFD"/>
        </w:tc>
        <w:tc>
          <w:tcPr>
            <w:tcW w:w="980" w:type="dxa"/>
            <w:vMerge/>
            <w:vAlign w:val="center"/>
          </w:tcPr>
          <w:p w:rsidR="00C67DFD" w:rsidRDefault="00C67DFD"/>
        </w:tc>
        <w:tc>
          <w:tcPr>
            <w:tcW w:w="920" w:type="dxa"/>
            <w:vMerge/>
            <w:vAlign w:val="center"/>
          </w:tcPr>
          <w:p w:rsidR="00C67DFD" w:rsidRDefault="00C67DFD"/>
        </w:tc>
        <w:tc>
          <w:tcPr>
            <w:tcW w:w="960" w:type="dxa"/>
            <w:vMerge/>
            <w:vAlign w:val="center"/>
          </w:tcPr>
          <w:p w:rsidR="00C67DFD" w:rsidRDefault="00C67DFD"/>
        </w:tc>
        <w:tc>
          <w:tcPr>
            <w:tcW w:w="926" w:type="dxa"/>
            <w:vMerge/>
            <w:vAlign w:val="center"/>
          </w:tcPr>
          <w:p w:rsidR="00C67DFD" w:rsidRDefault="00C67DFD"/>
        </w:tc>
      </w:tr>
      <w:tr w:rsidR="00C67DFD">
        <w:trPr>
          <w:trHeight w:hRule="exact" w:val="237"/>
          <w:jc w:val="center"/>
        </w:trPr>
        <w:tc>
          <w:tcPr>
            <w:tcW w:w="280" w:type="dxa"/>
            <w:vMerge w:val="restart"/>
            <w:vAlign w:val="center"/>
          </w:tcPr>
          <w:p w:rsidR="00C67DFD" w:rsidRDefault="00FB6886">
            <w:pPr>
              <w:jc w:val="center"/>
            </w:pPr>
            <w:r>
              <w:rPr>
                <w:rFonts w:ascii="宋体" w:hAnsi="宋体" w:cs="宋体"/>
                <w:color w:val="000000"/>
                <w:sz w:val="11"/>
              </w:rPr>
              <w:t>类</w:t>
            </w:r>
          </w:p>
        </w:tc>
        <w:tc>
          <w:tcPr>
            <w:tcW w:w="260" w:type="dxa"/>
            <w:vMerge w:val="restart"/>
            <w:vAlign w:val="center"/>
          </w:tcPr>
          <w:p w:rsidR="00C67DFD" w:rsidRDefault="00FB6886">
            <w:pPr>
              <w:jc w:val="center"/>
            </w:pPr>
            <w:r>
              <w:rPr>
                <w:rFonts w:ascii="宋体" w:hAnsi="宋体" w:cs="宋体"/>
                <w:color w:val="000000"/>
                <w:sz w:val="11"/>
              </w:rPr>
              <w:t>款</w:t>
            </w:r>
          </w:p>
        </w:tc>
        <w:tc>
          <w:tcPr>
            <w:tcW w:w="280" w:type="dxa"/>
            <w:vMerge w:val="restart"/>
            <w:vAlign w:val="center"/>
          </w:tcPr>
          <w:p w:rsidR="00C67DFD" w:rsidRDefault="00FB6886">
            <w:pPr>
              <w:jc w:val="center"/>
            </w:pPr>
            <w:r>
              <w:rPr>
                <w:rFonts w:ascii="宋体" w:hAnsi="宋体" w:cs="宋体"/>
                <w:color w:val="000000"/>
                <w:sz w:val="11"/>
              </w:rPr>
              <w:t>项</w:t>
            </w:r>
          </w:p>
        </w:tc>
        <w:tc>
          <w:tcPr>
            <w:tcW w:w="1760" w:type="dxa"/>
            <w:vAlign w:val="center"/>
          </w:tcPr>
          <w:p w:rsidR="00C67DFD" w:rsidRDefault="00FB6886">
            <w:pPr>
              <w:jc w:val="center"/>
            </w:pPr>
            <w:r>
              <w:rPr>
                <w:rFonts w:ascii="宋体" w:hAnsi="宋体" w:cs="宋体"/>
                <w:color w:val="000000"/>
                <w:sz w:val="11"/>
              </w:rPr>
              <w:t>栏次</w:t>
            </w:r>
          </w:p>
        </w:tc>
        <w:tc>
          <w:tcPr>
            <w:tcW w:w="940" w:type="dxa"/>
            <w:vAlign w:val="center"/>
          </w:tcPr>
          <w:p w:rsidR="00C67DFD" w:rsidRDefault="00FB6886">
            <w:pPr>
              <w:jc w:val="center"/>
            </w:pPr>
            <w:r>
              <w:rPr>
                <w:rFonts w:ascii="宋体" w:hAnsi="宋体" w:cs="宋体"/>
                <w:color w:val="000000"/>
                <w:sz w:val="11"/>
              </w:rPr>
              <w:t>1</w:t>
            </w:r>
          </w:p>
        </w:tc>
        <w:tc>
          <w:tcPr>
            <w:tcW w:w="1000" w:type="dxa"/>
            <w:vAlign w:val="center"/>
          </w:tcPr>
          <w:p w:rsidR="00C67DFD" w:rsidRDefault="00FB6886">
            <w:pPr>
              <w:jc w:val="center"/>
            </w:pPr>
            <w:r>
              <w:rPr>
                <w:rFonts w:ascii="宋体" w:hAnsi="宋体" w:cs="宋体"/>
                <w:color w:val="000000"/>
                <w:sz w:val="11"/>
              </w:rPr>
              <w:t>2</w:t>
            </w:r>
          </w:p>
        </w:tc>
        <w:tc>
          <w:tcPr>
            <w:tcW w:w="980" w:type="dxa"/>
            <w:vAlign w:val="center"/>
          </w:tcPr>
          <w:p w:rsidR="00C67DFD" w:rsidRDefault="00FB6886">
            <w:pPr>
              <w:jc w:val="center"/>
            </w:pPr>
            <w:r>
              <w:rPr>
                <w:rFonts w:ascii="宋体" w:hAnsi="宋体" w:cs="宋体"/>
                <w:color w:val="000000"/>
                <w:sz w:val="11"/>
              </w:rPr>
              <w:t>3</w:t>
            </w:r>
          </w:p>
        </w:tc>
        <w:tc>
          <w:tcPr>
            <w:tcW w:w="920" w:type="dxa"/>
            <w:vAlign w:val="center"/>
          </w:tcPr>
          <w:p w:rsidR="00C67DFD" w:rsidRDefault="00FB6886">
            <w:pPr>
              <w:jc w:val="center"/>
            </w:pPr>
            <w:r>
              <w:rPr>
                <w:rFonts w:ascii="宋体" w:hAnsi="宋体" w:cs="宋体"/>
                <w:color w:val="000000"/>
                <w:sz w:val="11"/>
              </w:rPr>
              <w:t>4</w:t>
            </w:r>
          </w:p>
        </w:tc>
        <w:tc>
          <w:tcPr>
            <w:tcW w:w="960" w:type="dxa"/>
            <w:vAlign w:val="center"/>
          </w:tcPr>
          <w:p w:rsidR="00C67DFD" w:rsidRDefault="00FB6886">
            <w:pPr>
              <w:jc w:val="center"/>
            </w:pPr>
            <w:r>
              <w:rPr>
                <w:rFonts w:ascii="宋体" w:hAnsi="宋体" w:cs="宋体"/>
                <w:color w:val="000000"/>
                <w:sz w:val="11"/>
              </w:rPr>
              <w:t>5</w:t>
            </w:r>
          </w:p>
        </w:tc>
        <w:tc>
          <w:tcPr>
            <w:tcW w:w="926" w:type="dxa"/>
            <w:vAlign w:val="center"/>
          </w:tcPr>
          <w:p w:rsidR="00C67DFD" w:rsidRDefault="00FB6886">
            <w:pPr>
              <w:jc w:val="center"/>
            </w:pPr>
            <w:r>
              <w:rPr>
                <w:rFonts w:ascii="宋体" w:hAnsi="宋体" w:cs="宋体"/>
                <w:color w:val="000000"/>
                <w:sz w:val="11"/>
              </w:rPr>
              <w:t>6</w:t>
            </w:r>
          </w:p>
        </w:tc>
      </w:tr>
      <w:tr w:rsidR="00C67DFD">
        <w:trPr>
          <w:trHeight w:hRule="exact" w:val="237"/>
          <w:jc w:val="center"/>
        </w:trPr>
        <w:tc>
          <w:tcPr>
            <w:tcW w:w="280" w:type="dxa"/>
            <w:vMerge/>
            <w:vAlign w:val="center"/>
          </w:tcPr>
          <w:p w:rsidR="00C67DFD" w:rsidRDefault="00C67DFD"/>
        </w:tc>
        <w:tc>
          <w:tcPr>
            <w:tcW w:w="260" w:type="dxa"/>
            <w:vMerge/>
            <w:vAlign w:val="center"/>
          </w:tcPr>
          <w:p w:rsidR="00C67DFD" w:rsidRDefault="00C67DFD"/>
        </w:tc>
        <w:tc>
          <w:tcPr>
            <w:tcW w:w="280" w:type="dxa"/>
            <w:vMerge/>
            <w:vAlign w:val="center"/>
          </w:tcPr>
          <w:p w:rsidR="00C67DFD" w:rsidRDefault="00C67DFD"/>
        </w:tc>
        <w:tc>
          <w:tcPr>
            <w:tcW w:w="1760" w:type="dxa"/>
            <w:vAlign w:val="center"/>
          </w:tcPr>
          <w:p w:rsidR="00C67DFD" w:rsidRDefault="00FB6886">
            <w:pPr>
              <w:jc w:val="center"/>
            </w:pPr>
            <w:r>
              <w:rPr>
                <w:rFonts w:ascii="宋体" w:hAnsi="宋体" w:cs="宋体"/>
                <w:color w:val="000000"/>
                <w:sz w:val="11"/>
              </w:rPr>
              <w:t>合计</w:t>
            </w:r>
          </w:p>
        </w:tc>
        <w:tc>
          <w:tcPr>
            <w:tcW w:w="940" w:type="dxa"/>
            <w:vAlign w:val="center"/>
          </w:tcPr>
          <w:p w:rsidR="00C67DFD" w:rsidRDefault="00FB6886">
            <w:pPr>
              <w:jc w:val="right"/>
            </w:pPr>
            <w:r>
              <w:rPr>
                <w:rFonts w:ascii="宋体" w:hAnsi="宋体" w:cs="宋体"/>
                <w:color w:val="000000"/>
                <w:sz w:val="11"/>
              </w:rPr>
              <w:t>1,561.66</w:t>
            </w:r>
          </w:p>
        </w:tc>
        <w:tc>
          <w:tcPr>
            <w:tcW w:w="1000" w:type="dxa"/>
            <w:vAlign w:val="center"/>
          </w:tcPr>
          <w:p w:rsidR="00C67DFD" w:rsidRDefault="00FB6886">
            <w:pPr>
              <w:jc w:val="right"/>
            </w:pPr>
            <w:r>
              <w:rPr>
                <w:rFonts w:ascii="宋体" w:hAnsi="宋体" w:cs="宋体"/>
                <w:color w:val="000000"/>
                <w:sz w:val="11"/>
              </w:rPr>
              <w:t>1,134.49</w:t>
            </w:r>
          </w:p>
        </w:tc>
        <w:tc>
          <w:tcPr>
            <w:tcW w:w="980" w:type="dxa"/>
            <w:vAlign w:val="center"/>
          </w:tcPr>
          <w:p w:rsidR="00C67DFD" w:rsidRDefault="00FB6886">
            <w:pPr>
              <w:jc w:val="right"/>
            </w:pPr>
            <w:r>
              <w:rPr>
                <w:rFonts w:ascii="宋体" w:hAnsi="宋体" w:cs="宋体"/>
                <w:color w:val="000000"/>
                <w:sz w:val="11"/>
              </w:rPr>
              <w:t>427.17</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w:t>
            </w:r>
          </w:p>
        </w:tc>
        <w:tc>
          <w:tcPr>
            <w:tcW w:w="1760" w:type="dxa"/>
            <w:vAlign w:val="center"/>
          </w:tcPr>
          <w:p w:rsidR="00C67DFD" w:rsidRDefault="00FB6886">
            <w:pPr>
              <w:jc w:val="left"/>
            </w:pPr>
            <w:r>
              <w:rPr>
                <w:rFonts w:ascii="宋体" w:hAnsi="宋体" w:cs="宋体"/>
                <w:color w:val="000000"/>
                <w:sz w:val="11"/>
              </w:rPr>
              <w:t>公共安全支出</w:t>
            </w:r>
          </w:p>
        </w:tc>
        <w:tc>
          <w:tcPr>
            <w:tcW w:w="940" w:type="dxa"/>
            <w:vAlign w:val="center"/>
          </w:tcPr>
          <w:p w:rsidR="00C67DFD" w:rsidRDefault="00FB6886">
            <w:pPr>
              <w:jc w:val="right"/>
            </w:pPr>
            <w:r>
              <w:rPr>
                <w:rFonts w:ascii="宋体" w:hAnsi="宋体" w:cs="宋体"/>
                <w:color w:val="000000"/>
                <w:sz w:val="11"/>
              </w:rPr>
              <w:t>1,229.63</w:t>
            </w:r>
          </w:p>
        </w:tc>
        <w:tc>
          <w:tcPr>
            <w:tcW w:w="1000" w:type="dxa"/>
            <w:vAlign w:val="center"/>
          </w:tcPr>
          <w:p w:rsidR="00C67DFD" w:rsidRDefault="00FB6886">
            <w:pPr>
              <w:jc w:val="right"/>
            </w:pPr>
            <w:r>
              <w:rPr>
                <w:rFonts w:ascii="宋体" w:hAnsi="宋体" w:cs="宋体"/>
                <w:color w:val="000000"/>
                <w:sz w:val="11"/>
              </w:rPr>
              <w:t>808.46</w:t>
            </w:r>
          </w:p>
        </w:tc>
        <w:tc>
          <w:tcPr>
            <w:tcW w:w="980" w:type="dxa"/>
            <w:vAlign w:val="center"/>
          </w:tcPr>
          <w:p w:rsidR="00C67DFD" w:rsidRDefault="00FB6886">
            <w:pPr>
              <w:jc w:val="right"/>
            </w:pPr>
            <w:r>
              <w:rPr>
                <w:rFonts w:ascii="宋体" w:hAnsi="宋体" w:cs="宋体"/>
                <w:color w:val="000000"/>
                <w:sz w:val="11"/>
              </w:rPr>
              <w:t>421.17</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w:t>
            </w:r>
          </w:p>
        </w:tc>
        <w:tc>
          <w:tcPr>
            <w:tcW w:w="1760" w:type="dxa"/>
            <w:vAlign w:val="center"/>
          </w:tcPr>
          <w:p w:rsidR="00C67DFD" w:rsidRDefault="00FB6886">
            <w:pPr>
              <w:jc w:val="left"/>
            </w:pPr>
            <w:r>
              <w:rPr>
                <w:rFonts w:ascii="宋体" w:hAnsi="宋体" w:cs="宋体"/>
                <w:color w:val="000000"/>
                <w:sz w:val="11"/>
              </w:rPr>
              <w:t>司法</w:t>
            </w:r>
          </w:p>
        </w:tc>
        <w:tc>
          <w:tcPr>
            <w:tcW w:w="940" w:type="dxa"/>
            <w:vAlign w:val="center"/>
          </w:tcPr>
          <w:p w:rsidR="00C67DFD" w:rsidRDefault="00FB6886">
            <w:pPr>
              <w:jc w:val="right"/>
            </w:pPr>
            <w:r>
              <w:rPr>
                <w:rFonts w:ascii="宋体" w:hAnsi="宋体" w:cs="宋体"/>
                <w:color w:val="000000"/>
                <w:sz w:val="11"/>
              </w:rPr>
              <w:t>1,080.07</w:t>
            </w:r>
          </w:p>
        </w:tc>
        <w:tc>
          <w:tcPr>
            <w:tcW w:w="1000" w:type="dxa"/>
            <w:vAlign w:val="center"/>
          </w:tcPr>
          <w:p w:rsidR="00C67DFD" w:rsidRDefault="00FB6886">
            <w:pPr>
              <w:jc w:val="right"/>
            </w:pPr>
            <w:r>
              <w:rPr>
                <w:rFonts w:ascii="宋体" w:hAnsi="宋体" w:cs="宋体"/>
                <w:color w:val="000000"/>
                <w:sz w:val="11"/>
              </w:rPr>
              <w:t>808.46</w:t>
            </w:r>
          </w:p>
        </w:tc>
        <w:tc>
          <w:tcPr>
            <w:tcW w:w="980" w:type="dxa"/>
            <w:vAlign w:val="center"/>
          </w:tcPr>
          <w:p w:rsidR="00C67DFD" w:rsidRDefault="00FB6886">
            <w:pPr>
              <w:jc w:val="right"/>
            </w:pPr>
            <w:r>
              <w:rPr>
                <w:rFonts w:ascii="宋体" w:hAnsi="宋体" w:cs="宋体"/>
                <w:color w:val="000000"/>
                <w:sz w:val="11"/>
              </w:rPr>
              <w:t>271.61</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2040601</w:t>
            </w:r>
          </w:p>
        </w:tc>
        <w:tc>
          <w:tcPr>
            <w:tcW w:w="1760" w:type="dxa"/>
            <w:vAlign w:val="center"/>
          </w:tcPr>
          <w:p w:rsidR="00C67DFD" w:rsidRDefault="00FB6886">
            <w:pPr>
              <w:jc w:val="left"/>
            </w:pPr>
            <w:r>
              <w:rPr>
                <w:rFonts w:ascii="宋体" w:hAnsi="宋体" w:cs="宋体"/>
                <w:color w:val="000000"/>
                <w:sz w:val="11"/>
              </w:rPr>
              <w:t>行政运行</w:t>
            </w:r>
          </w:p>
        </w:tc>
        <w:tc>
          <w:tcPr>
            <w:tcW w:w="940" w:type="dxa"/>
            <w:vAlign w:val="center"/>
          </w:tcPr>
          <w:p w:rsidR="00C67DFD" w:rsidRDefault="00FB6886">
            <w:pPr>
              <w:jc w:val="right"/>
            </w:pPr>
            <w:r>
              <w:rPr>
                <w:rFonts w:ascii="宋体" w:hAnsi="宋体" w:cs="宋体"/>
                <w:color w:val="000000"/>
                <w:sz w:val="11"/>
              </w:rPr>
              <w:t>808.46</w:t>
            </w:r>
          </w:p>
        </w:tc>
        <w:tc>
          <w:tcPr>
            <w:tcW w:w="1000" w:type="dxa"/>
            <w:vAlign w:val="center"/>
          </w:tcPr>
          <w:p w:rsidR="00C67DFD" w:rsidRDefault="00FB6886">
            <w:pPr>
              <w:jc w:val="right"/>
            </w:pPr>
            <w:r>
              <w:rPr>
                <w:rFonts w:ascii="宋体" w:hAnsi="宋体" w:cs="宋体"/>
                <w:color w:val="000000"/>
                <w:sz w:val="11"/>
              </w:rPr>
              <w:t>808.46</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2040604</w:t>
            </w:r>
          </w:p>
        </w:tc>
        <w:tc>
          <w:tcPr>
            <w:tcW w:w="1760" w:type="dxa"/>
            <w:vAlign w:val="center"/>
          </w:tcPr>
          <w:p w:rsidR="00C67DFD" w:rsidRDefault="00FB6886">
            <w:pPr>
              <w:jc w:val="left"/>
            </w:pPr>
            <w:r>
              <w:rPr>
                <w:rFonts w:ascii="宋体" w:hAnsi="宋体" w:cs="宋体"/>
                <w:color w:val="000000"/>
                <w:sz w:val="11"/>
              </w:rPr>
              <w:t>基层司法业务</w:t>
            </w:r>
          </w:p>
        </w:tc>
        <w:tc>
          <w:tcPr>
            <w:tcW w:w="940" w:type="dxa"/>
            <w:vAlign w:val="center"/>
          </w:tcPr>
          <w:p w:rsidR="00C67DFD" w:rsidRDefault="00FB6886">
            <w:pPr>
              <w:jc w:val="right"/>
            </w:pPr>
            <w:r>
              <w:rPr>
                <w:rFonts w:ascii="宋体" w:hAnsi="宋体" w:cs="宋体"/>
                <w:color w:val="000000"/>
                <w:sz w:val="11"/>
              </w:rPr>
              <w:t>73.88</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73.88</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2040605</w:t>
            </w:r>
          </w:p>
        </w:tc>
        <w:tc>
          <w:tcPr>
            <w:tcW w:w="1760" w:type="dxa"/>
            <w:vAlign w:val="center"/>
          </w:tcPr>
          <w:p w:rsidR="00C67DFD" w:rsidRDefault="00FB6886">
            <w:pPr>
              <w:jc w:val="left"/>
            </w:pPr>
            <w:r>
              <w:rPr>
                <w:rFonts w:ascii="宋体" w:hAnsi="宋体" w:cs="宋体"/>
                <w:color w:val="000000"/>
                <w:sz w:val="11"/>
              </w:rPr>
              <w:t>普法宣传</w:t>
            </w:r>
          </w:p>
        </w:tc>
        <w:tc>
          <w:tcPr>
            <w:tcW w:w="940" w:type="dxa"/>
            <w:vAlign w:val="center"/>
          </w:tcPr>
          <w:p w:rsidR="00C67DFD" w:rsidRDefault="00FB6886">
            <w:pPr>
              <w:jc w:val="right"/>
            </w:pPr>
            <w:r>
              <w:rPr>
                <w:rFonts w:ascii="宋体" w:hAnsi="宋体" w:cs="宋体"/>
                <w:color w:val="000000"/>
                <w:sz w:val="11"/>
              </w:rPr>
              <w:t>4.00</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4.00</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2040606</w:t>
            </w:r>
          </w:p>
        </w:tc>
        <w:tc>
          <w:tcPr>
            <w:tcW w:w="1760" w:type="dxa"/>
            <w:vAlign w:val="center"/>
          </w:tcPr>
          <w:p w:rsidR="00C67DFD" w:rsidRDefault="00FB6886">
            <w:pPr>
              <w:jc w:val="left"/>
            </w:pPr>
            <w:r>
              <w:rPr>
                <w:rFonts w:ascii="宋体" w:hAnsi="宋体" w:cs="宋体"/>
                <w:color w:val="000000"/>
                <w:sz w:val="11"/>
              </w:rPr>
              <w:t>律师管理</w:t>
            </w:r>
          </w:p>
        </w:tc>
        <w:tc>
          <w:tcPr>
            <w:tcW w:w="940" w:type="dxa"/>
            <w:vAlign w:val="center"/>
          </w:tcPr>
          <w:p w:rsidR="00C67DFD" w:rsidRDefault="00FB6886">
            <w:pPr>
              <w:jc w:val="right"/>
            </w:pPr>
            <w:r>
              <w:rPr>
                <w:rFonts w:ascii="宋体" w:hAnsi="宋体" w:cs="宋体"/>
                <w:color w:val="000000"/>
                <w:sz w:val="11"/>
              </w:rPr>
              <w:t>19.60</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19.60</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2040607</w:t>
            </w:r>
          </w:p>
        </w:tc>
        <w:tc>
          <w:tcPr>
            <w:tcW w:w="1760" w:type="dxa"/>
            <w:vAlign w:val="center"/>
          </w:tcPr>
          <w:p w:rsidR="00C67DFD" w:rsidRDefault="00FB6886">
            <w:pPr>
              <w:jc w:val="left"/>
            </w:pPr>
            <w:r>
              <w:rPr>
                <w:rFonts w:ascii="宋体" w:hAnsi="宋体" w:cs="宋体"/>
                <w:color w:val="000000"/>
                <w:sz w:val="11"/>
              </w:rPr>
              <w:t>公共法律服务</w:t>
            </w:r>
          </w:p>
        </w:tc>
        <w:tc>
          <w:tcPr>
            <w:tcW w:w="940" w:type="dxa"/>
            <w:vAlign w:val="center"/>
          </w:tcPr>
          <w:p w:rsidR="00C67DFD" w:rsidRDefault="00FB6886">
            <w:pPr>
              <w:jc w:val="right"/>
            </w:pPr>
            <w:r>
              <w:rPr>
                <w:rFonts w:ascii="宋体" w:hAnsi="宋体" w:cs="宋体"/>
                <w:color w:val="000000"/>
                <w:sz w:val="11"/>
              </w:rPr>
              <w:t>42.10</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42.10</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2040610</w:t>
            </w:r>
          </w:p>
        </w:tc>
        <w:tc>
          <w:tcPr>
            <w:tcW w:w="1760" w:type="dxa"/>
            <w:vAlign w:val="center"/>
          </w:tcPr>
          <w:p w:rsidR="00C67DFD" w:rsidRDefault="00FB6886">
            <w:pPr>
              <w:jc w:val="left"/>
            </w:pPr>
            <w:r>
              <w:rPr>
                <w:rFonts w:ascii="宋体" w:hAnsi="宋体" w:cs="宋体"/>
                <w:color w:val="000000"/>
                <w:sz w:val="11"/>
              </w:rPr>
              <w:t>社区矫正</w:t>
            </w:r>
          </w:p>
        </w:tc>
        <w:tc>
          <w:tcPr>
            <w:tcW w:w="940" w:type="dxa"/>
            <w:vAlign w:val="center"/>
          </w:tcPr>
          <w:p w:rsidR="00C67DFD" w:rsidRDefault="00FB6886">
            <w:pPr>
              <w:jc w:val="right"/>
            </w:pPr>
            <w:r>
              <w:rPr>
                <w:rFonts w:ascii="宋体" w:hAnsi="宋体" w:cs="宋体"/>
                <w:color w:val="000000"/>
                <w:sz w:val="11"/>
              </w:rPr>
              <w:t>78.28</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78.28</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2040612</w:t>
            </w:r>
          </w:p>
        </w:tc>
        <w:tc>
          <w:tcPr>
            <w:tcW w:w="1760" w:type="dxa"/>
            <w:vAlign w:val="center"/>
          </w:tcPr>
          <w:p w:rsidR="00C67DFD" w:rsidRDefault="00FB6886">
            <w:pPr>
              <w:jc w:val="left"/>
            </w:pPr>
            <w:r>
              <w:rPr>
                <w:rFonts w:ascii="宋体" w:hAnsi="宋体" w:cs="宋体"/>
                <w:color w:val="000000"/>
                <w:sz w:val="11"/>
              </w:rPr>
              <w:t>法治建设</w:t>
            </w:r>
          </w:p>
        </w:tc>
        <w:tc>
          <w:tcPr>
            <w:tcW w:w="940" w:type="dxa"/>
            <w:vAlign w:val="center"/>
          </w:tcPr>
          <w:p w:rsidR="00C67DFD" w:rsidRDefault="00FB6886">
            <w:pPr>
              <w:jc w:val="right"/>
            </w:pPr>
            <w:r>
              <w:rPr>
                <w:rFonts w:ascii="宋体" w:hAnsi="宋体" w:cs="宋体"/>
                <w:color w:val="000000"/>
                <w:sz w:val="11"/>
              </w:rPr>
              <w:t>4.00</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4.00</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2040699</w:t>
            </w:r>
          </w:p>
        </w:tc>
        <w:tc>
          <w:tcPr>
            <w:tcW w:w="1760" w:type="dxa"/>
            <w:vAlign w:val="center"/>
          </w:tcPr>
          <w:p w:rsidR="00C67DFD" w:rsidRDefault="00FB6886">
            <w:pPr>
              <w:jc w:val="left"/>
            </w:pPr>
            <w:r>
              <w:rPr>
                <w:rFonts w:ascii="宋体" w:hAnsi="宋体" w:cs="宋体"/>
                <w:color w:val="000000"/>
                <w:sz w:val="11"/>
              </w:rPr>
              <w:t>其他司法支出</w:t>
            </w:r>
          </w:p>
        </w:tc>
        <w:tc>
          <w:tcPr>
            <w:tcW w:w="940" w:type="dxa"/>
            <w:vAlign w:val="center"/>
          </w:tcPr>
          <w:p w:rsidR="00C67DFD" w:rsidRDefault="00FB6886">
            <w:pPr>
              <w:jc w:val="right"/>
            </w:pPr>
            <w:r>
              <w:rPr>
                <w:rFonts w:ascii="宋体" w:hAnsi="宋体" w:cs="宋体"/>
                <w:color w:val="000000"/>
                <w:sz w:val="11"/>
              </w:rPr>
              <w:t>49.74</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49.74</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20499</w:t>
            </w:r>
          </w:p>
        </w:tc>
        <w:tc>
          <w:tcPr>
            <w:tcW w:w="1760" w:type="dxa"/>
            <w:vAlign w:val="center"/>
          </w:tcPr>
          <w:p w:rsidR="00C67DFD" w:rsidRDefault="00FB6886">
            <w:pPr>
              <w:jc w:val="left"/>
            </w:pPr>
            <w:r>
              <w:rPr>
                <w:rFonts w:ascii="宋体" w:hAnsi="宋体" w:cs="宋体"/>
                <w:color w:val="000000"/>
                <w:sz w:val="11"/>
              </w:rPr>
              <w:t>其他公共安全支出</w:t>
            </w:r>
          </w:p>
        </w:tc>
        <w:tc>
          <w:tcPr>
            <w:tcW w:w="940" w:type="dxa"/>
            <w:vAlign w:val="center"/>
          </w:tcPr>
          <w:p w:rsidR="00C67DFD" w:rsidRDefault="00FB6886">
            <w:pPr>
              <w:jc w:val="right"/>
            </w:pPr>
            <w:r>
              <w:rPr>
                <w:rFonts w:ascii="宋体" w:hAnsi="宋体" w:cs="宋体"/>
                <w:color w:val="000000"/>
                <w:sz w:val="11"/>
              </w:rPr>
              <w:t>149.57</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149.57</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2049999</w:t>
            </w:r>
          </w:p>
        </w:tc>
        <w:tc>
          <w:tcPr>
            <w:tcW w:w="1760" w:type="dxa"/>
            <w:vAlign w:val="center"/>
          </w:tcPr>
          <w:p w:rsidR="00C67DFD" w:rsidRDefault="00FB6886">
            <w:pPr>
              <w:jc w:val="left"/>
            </w:pPr>
            <w:r>
              <w:rPr>
                <w:rFonts w:ascii="宋体" w:hAnsi="宋体" w:cs="宋体"/>
                <w:color w:val="000000"/>
                <w:sz w:val="11"/>
              </w:rPr>
              <w:t>其他公共安全支出</w:t>
            </w:r>
          </w:p>
        </w:tc>
        <w:tc>
          <w:tcPr>
            <w:tcW w:w="940" w:type="dxa"/>
            <w:vAlign w:val="center"/>
          </w:tcPr>
          <w:p w:rsidR="00C67DFD" w:rsidRDefault="00FB6886">
            <w:pPr>
              <w:jc w:val="right"/>
            </w:pPr>
            <w:r>
              <w:rPr>
                <w:rFonts w:ascii="宋体" w:hAnsi="宋体" w:cs="宋体"/>
                <w:color w:val="000000"/>
                <w:sz w:val="11"/>
              </w:rPr>
              <w:t>149.57</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149.57</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208</w:t>
            </w:r>
          </w:p>
        </w:tc>
        <w:tc>
          <w:tcPr>
            <w:tcW w:w="1760" w:type="dxa"/>
            <w:vAlign w:val="center"/>
          </w:tcPr>
          <w:p w:rsidR="00C67DFD" w:rsidRDefault="00FB6886">
            <w:pPr>
              <w:jc w:val="left"/>
            </w:pPr>
            <w:r>
              <w:rPr>
                <w:rFonts w:ascii="宋体" w:hAnsi="宋体" w:cs="宋体"/>
                <w:color w:val="000000"/>
                <w:sz w:val="11"/>
              </w:rPr>
              <w:t>社会保障和就业支出</w:t>
            </w:r>
          </w:p>
        </w:tc>
        <w:tc>
          <w:tcPr>
            <w:tcW w:w="940" w:type="dxa"/>
            <w:vAlign w:val="center"/>
          </w:tcPr>
          <w:p w:rsidR="00C67DFD" w:rsidRDefault="00FB6886">
            <w:pPr>
              <w:jc w:val="right"/>
            </w:pPr>
            <w:r>
              <w:rPr>
                <w:rFonts w:ascii="宋体" w:hAnsi="宋体" w:cs="宋体"/>
                <w:color w:val="000000"/>
                <w:sz w:val="11"/>
              </w:rPr>
              <w:t>281.86</w:t>
            </w:r>
          </w:p>
        </w:tc>
        <w:tc>
          <w:tcPr>
            <w:tcW w:w="1000" w:type="dxa"/>
            <w:vAlign w:val="center"/>
          </w:tcPr>
          <w:p w:rsidR="00C67DFD" w:rsidRDefault="00FB6886">
            <w:pPr>
              <w:jc w:val="right"/>
            </w:pPr>
            <w:r>
              <w:rPr>
                <w:rFonts w:ascii="宋体" w:hAnsi="宋体" w:cs="宋体"/>
                <w:color w:val="000000"/>
                <w:sz w:val="11"/>
              </w:rPr>
              <w:t>281.86</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20805</w:t>
            </w:r>
          </w:p>
        </w:tc>
        <w:tc>
          <w:tcPr>
            <w:tcW w:w="1760" w:type="dxa"/>
            <w:vAlign w:val="center"/>
          </w:tcPr>
          <w:p w:rsidR="00C67DFD" w:rsidRDefault="00FB6886">
            <w:pPr>
              <w:jc w:val="left"/>
            </w:pPr>
            <w:r>
              <w:rPr>
                <w:rFonts w:ascii="宋体" w:hAnsi="宋体" w:cs="宋体"/>
                <w:color w:val="000000"/>
                <w:sz w:val="11"/>
              </w:rPr>
              <w:t>行政事业单位养老支出</w:t>
            </w:r>
          </w:p>
        </w:tc>
        <w:tc>
          <w:tcPr>
            <w:tcW w:w="940" w:type="dxa"/>
            <w:vAlign w:val="center"/>
          </w:tcPr>
          <w:p w:rsidR="00C67DFD" w:rsidRDefault="00FB6886">
            <w:pPr>
              <w:jc w:val="right"/>
            </w:pPr>
            <w:r>
              <w:rPr>
                <w:rFonts w:ascii="宋体" w:hAnsi="宋体" w:cs="宋体"/>
                <w:color w:val="000000"/>
                <w:sz w:val="11"/>
              </w:rPr>
              <w:t>276.59</w:t>
            </w:r>
          </w:p>
        </w:tc>
        <w:tc>
          <w:tcPr>
            <w:tcW w:w="1000" w:type="dxa"/>
            <w:vAlign w:val="center"/>
          </w:tcPr>
          <w:p w:rsidR="00C67DFD" w:rsidRDefault="00FB6886">
            <w:pPr>
              <w:jc w:val="right"/>
            </w:pPr>
            <w:r>
              <w:rPr>
                <w:rFonts w:ascii="宋体" w:hAnsi="宋体" w:cs="宋体"/>
                <w:color w:val="000000"/>
                <w:sz w:val="11"/>
              </w:rPr>
              <w:t>276.59</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2080501</w:t>
            </w:r>
          </w:p>
        </w:tc>
        <w:tc>
          <w:tcPr>
            <w:tcW w:w="1760" w:type="dxa"/>
            <w:vAlign w:val="center"/>
          </w:tcPr>
          <w:p w:rsidR="00C67DFD" w:rsidRDefault="00FB6886">
            <w:pPr>
              <w:jc w:val="left"/>
            </w:pPr>
            <w:r>
              <w:rPr>
                <w:rFonts w:ascii="宋体" w:hAnsi="宋体" w:cs="宋体"/>
                <w:color w:val="000000"/>
                <w:sz w:val="11"/>
              </w:rPr>
              <w:t>行政单位离退休</w:t>
            </w:r>
          </w:p>
        </w:tc>
        <w:tc>
          <w:tcPr>
            <w:tcW w:w="940" w:type="dxa"/>
            <w:vAlign w:val="center"/>
          </w:tcPr>
          <w:p w:rsidR="00C67DFD" w:rsidRDefault="00FB6886">
            <w:pPr>
              <w:jc w:val="right"/>
            </w:pPr>
            <w:r>
              <w:rPr>
                <w:rFonts w:ascii="宋体" w:hAnsi="宋体" w:cs="宋体"/>
                <w:color w:val="000000"/>
                <w:sz w:val="11"/>
              </w:rPr>
              <w:t>129.15</w:t>
            </w:r>
          </w:p>
        </w:tc>
        <w:tc>
          <w:tcPr>
            <w:tcW w:w="1000" w:type="dxa"/>
            <w:vAlign w:val="center"/>
          </w:tcPr>
          <w:p w:rsidR="00C67DFD" w:rsidRDefault="00FB6886">
            <w:pPr>
              <w:jc w:val="right"/>
            </w:pPr>
            <w:r>
              <w:rPr>
                <w:rFonts w:ascii="宋体" w:hAnsi="宋体" w:cs="宋体"/>
                <w:color w:val="000000"/>
                <w:sz w:val="11"/>
              </w:rPr>
              <w:t>129.15</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2080505</w:t>
            </w:r>
          </w:p>
        </w:tc>
        <w:tc>
          <w:tcPr>
            <w:tcW w:w="1760" w:type="dxa"/>
            <w:vAlign w:val="center"/>
          </w:tcPr>
          <w:p w:rsidR="00C67DFD" w:rsidRDefault="00FB6886">
            <w:pPr>
              <w:jc w:val="left"/>
            </w:pPr>
            <w:r>
              <w:rPr>
                <w:rFonts w:ascii="宋体" w:hAnsi="宋体" w:cs="宋体"/>
                <w:color w:val="000000"/>
                <w:sz w:val="11"/>
              </w:rPr>
              <w:t>机关事业单位基本养老保险缴费支出</w:t>
            </w:r>
          </w:p>
        </w:tc>
        <w:tc>
          <w:tcPr>
            <w:tcW w:w="940" w:type="dxa"/>
            <w:vAlign w:val="center"/>
          </w:tcPr>
          <w:p w:rsidR="00C67DFD" w:rsidRDefault="00FB6886">
            <w:pPr>
              <w:jc w:val="right"/>
            </w:pPr>
            <w:r>
              <w:rPr>
                <w:rFonts w:ascii="宋体" w:hAnsi="宋体" w:cs="宋体"/>
                <w:color w:val="000000"/>
                <w:sz w:val="11"/>
              </w:rPr>
              <w:t>85.05</w:t>
            </w:r>
          </w:p>
        </w:tc>
        <w:tc>
          <w:tcPr>
            <w:tcW w:w="1000" w:type="dxa"/>
            <w:vAlign w:val="center"/>
          </w:tcPr>
          <w:p w:rsidR="00C67DFD" w:rsidRDefault="00FB6886">
            <w:pPr>
              <w:jc w:val="right"/>
            </w:pPr>
            <w:r>
              <w:rPr>
                <w:rFonts w:ascii="宋体" w:hAnsi="宋体" w:cs="宋体"/>
                <w:color w:val="000000"/>
                <w:sz w:val="11"/>
              </w:rPr>
              <w:t>85.05</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2080506</w:t>
            </w:r>
          </w:p>
        </w:tc>
        <w:tc>
          <w:tcPr>
            <w:tcW w:w="1760" w:type="dxa"/>
            <w:vAlign w:val="center"/>
          </w:tcPr>
          <w:p w:rsidR="00C67DFD" w:rsidRDefault="00FB6886">
            <w:pPr>
              <w:jc w:val="left"/>
            </w:pPr>
            <w:r>
              <w:rPr>
                <w:rFonts w:ascii="宋体" w:hAnsi="宋体" w:cs="宋体"/>
                <w:color w:val="000000"/>
                <w:sz w:val="11"/>
              </w:rPr>
              <w:t>机关事业单位职业年金缴费支出</w:t>
            </w:r>
          </w:p>
        </w:tc>
        <w:tc>
          <w:tcPr>
            <w:tcW w:w="940" w:type="dxa"/>
            <w:vAlign w:val="center"/>
          </w:tcPr>
          <w:p w:rsidR="00C67DFD" w:rsidRDefault="00FB6886">
            <w:pPr>
              <w:jc w:val="right"/>
            </w:pPr>
            <w:r>
              <w:rPr>
                <w:rFonts w:ascii="宋体" w:hAnsi="宋体" w:cs="宋体"/>
                <w:color w:val="000000"/>
                <w:sz w:val="11"/>
              </w:rPr>
              <w:t>62.39</w:t>
            </w:r>
          </w:p>
        </w:tc>
        <w:tc>
          <w:tcPr>
            <w:tcW w:w="1000" w:type="dxa"/>
            <w:vAlign w:val="center"/>
          </w:tcPr>
          <w:p w:rsidR="00C67DFD" w:rsidRDefault="00FB6886">
            <w:pPr>
              <w:jc w:val="right"/>
            </w:pPr>
            <w:r>
              <w:rPr>
                <w:rFonts w:ascii="宋体" w:hAnsi="宋体" w:cs="宋体"/>
                <w:color w:val="000000"/>
                <w:sz w:val="11"/>
              </w:rPr>
              <w:t>62.39</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20808</w:t>
            </w:r>
          </w:p>
        </w:tc>
        <w:tc>
          <w:tcPr>
            <w:tcW w:w="1760" w:type="dxa"/>
            <w:vAlign w:val="center"/>
          </w:tcPr>
          <w:p w:rsidR="00C67DFD" w:rsidRDefault="00FB6886">
            <w:pPr>
              <w:jc w:val="left"/>
            </w:pPr>
            <w:r>
              <w:rPr>
                <w:rFonts w:ascii="宋体" w:hAnsi="宋体" w:cs="宋体"/>
                <w:color w:val="000000"/>
                <w:sz w:val="11"/>
              </w:rPr>
              <w:t>抚恤</w:t>
            </w:r>
          </w:p>
        </w:tc>
        <w:tc>
          <w:tcPr>
            <w:tcW w:w="940" w:type="dxa"/>
            <w:vAlign w:val="center"/>
          </w:tcPr>
          <w:p w:rsidR="00C67DFD" w:rsidRDefault="00FB6886">
            <w:pPr>
              <w:jc w:val="right"/>
            </w:pPr>
            <w:r>
              <w:rPr>
                <w:rFonts w:ascii="宋体" w:hAnsi="宋体" w:cs="宋体"/>
                <w:color w:val="000000"/>
                <w:sz w:val="11"/>
              </w:rPr>
              <w:t>5.27</w:t>
            </w:r>
          </w:p>
        </w:tc>
        <w:tc>
          <w:tcPr>
            <w:tcW w:w="1000" w:type="dxa"/>
            <w:vAlign w:val="center"/>
          </w:tcPr>
          <w:p w:rsidR="00C67DFD" w:rsidRDefault="00FB6886">
            <w:pPr>
              <w:jc w:val="right"/>
            </w:pPr>
            <w:r>
              <w:rPr>
                <w:rFonts w:ascii="宋体" w:hAnsi="宋体" w:cs="宋体"/>
                <w:color w:val="000000"/>
                <w:sz w:val="11"/>
              </w:rPr>
              <w:t>5.27</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2080801</w:t>
            </w:r>
          </w:p>
        </w:tc>
        <w:tc>
          <w:tcPr>
            <w:tcW w:w="1760" w:type="dxa"/>
            <w:vAlign w:val="center"/>
          </w:tcPr>
          <w:p w:rsidR="00C67DFD" w:rsidRDefault="00FB6886">
            <w:pPr>
              <w:jc w:val="left"/>
            </w:pPr>
            <w:r>
              <w:rPr>
                <w:rFonts w:ascii="宋体" w:hAnsi="宋体" w:cs="宋体"/>
                <w:color w:val="000000"/>
                <w:sz w:val="11"/>
              </w:rPr>
              <w:t>死亡抚恤</w:t>
            </w:r>
          </w:p>
        </w:tc>
        <w:tc>
          <w:tcPr>
            <w:tcW w:w="940" w:type="dxa"/>
            <w:vAlign w:val="center"/>
          </w:tcPr>
          <w:p w:rsidR="00C67DFD" w:rsidRDefault="00FB6886">
            <w:pPr>
              <w:jc w:val="right"/>
            </w:pPr>
            <w:r>
              <w:rPr>
                <w:rFonts w:ascii="宋体" w:hAnsi="宋体" w:cs="宋体"/>
                <w:color w:val="000000"/>
                <w:sz w:val="11"/>
              </w:rPr>
              <w:t>5.27</w:t>
            </w:r>
          </w:p>
        </w:tc>
        <w:tc>
          <w:tcPr>
            <w:tcW w:w="1000" w:type="dxa"/>
            <w:vAlign w:val="center"/>
          </w:tcPr>
          <w:p w:rsidR="00C67DFD" w:rsidRDefault="00FB6886">
            <w:pPr>
              <w:jc w:val="right"/>
            </w:pPr>
            <w:r>
              <w:rPr>
                <w:rFonts w:ascii="宋体" w:hAnsi="宋体" w:cs="宋体"/>
                <w:color w:val="000000"/>
                <w:sz w:val="11"/>
              </w:rPr>
              <w:t>5.27</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213</w:t>
            </w:r>
          </w:p>
        </w:tc>
        <w:tc>
          <w:tcPr>
            <w:tcW w:w="1760" w:type="dxa"/>
            <w:vAlign w:val="center"/>
          </w:tcPr>
          <w:p w:rsidR="00C67DFD" w:rsidRDefault="00FB6886">
            <w:pPr>
              <w:jc w:val="left"/>
            </w:pPr>
            <w:r>
              <w:rPr>
                <w:rFonts w:ascii="宋体" w:hAnsi="宋体" w:cs="宋体"/>
                <w:color w:val="000000"/>
                <w:sz w:val="11"/>
              </w:rPr>
              <w:t>农林水支出</w:t>
            </w:r>
          </w:p>
        </w:tc>
        <w:tc>
          <w:tcPr>
            <w:tcW w:w="940" w:type="dxa"/>
            <w:vAlign w:val="center"/>
          </w:tcPr>
          <w:p w:rsidR="00C67DFD" w:rsidRDefault="00FB6886">
            <w:pPr>
              <w:jc w:val="right"/>
            </w:pPr>
            <w:r>
              <w:rPr>
                <w:rFonts w:ascii="宋体" w:hAnsi="宋体" w:cs="宋体"/>
                <w:color w:val="000000"/>
                <w:sz w:val="11"/>
              </w:rPr>
              <w:t>6.00</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6.00</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21305</w:t>
            </w:r>
          </w:p>
        </w:tc>
        <w:tc>
          <w:tcPr>
            <w:tcW w:w="1760" w:type="dxa"/>
            <w:vAlign w:val="center"/>
          </w:tcPr>
          <w:p w:rsidR="00C67DFD" w:rsidRDefault="00FB6886">
            <w:pPr>
              <w:jc w:val="left"/>
            </w:pPr>
            <w:r>
              <w:rPr>
                <w:rFonts w:ascii="宋体" w:hAnsi="宋体" w:cs="宋体"/>
                <w:color w:val="000000"/>
                <w:sz w:val="11"/>
              </w:rPr>
              <w:t>巩固脱贫攻坚成果衔接乡村振兴</w:t>
            </w:r>
          </w:p>
        </w:tc>
        <w:tc>
          <w:tcPr>
            <w:tcW w:w="940" w:type="dxa"/>
            <w:vAlign w:val="center"/>
          </w:tcPr>
          <w:p w:rsidR="00C67DFD" w:rsidRDefault="00FB6886">
            <w:pPr>
              <w:jc w:val="right"/>
            </w:pPr>
            <w:r>
              <w:rPr>
                <w:rFonts w:ascii="宋体" w:hAnsi="宋体" w:cs="宋体"/>
                <w:color w:val="000000"/>
                <w:sz w:val="11"/>
              </w:rPr>
              <w:t>6.00</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6.00</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2130599</w:t>
            </w:r>
          </w:p>
        </w:tc>
        <w:tc>
          <w:tcPr>
            <w:tcW w:w="1760" w:type="dxa"/>
            <w:vAlign w:val="center"/>
          </w:tcPr>
          <w:p w:rsidR="00C67DFD" w:rsidRDefault="00FB6886">
            <w:pPr>
              <w:jc w:val="left"/>
            </w:pPr>
            <w:r>
              <w:rPr>
                <w:rFonts w:ascii="宋体" w:hAnsi="宋体" w:cs="宋体"/>
                <w:color w:val="000000"/>
                <w:sz w:val="11"/>
              </w:rPr>
              <w:t>其他巩固脱贫攻坚成果衔接乡村振兴支出</w:t>
            </w:r>
          </w:p>
        </w:tc>
        <w:tc>
          <w:tcPr>
            <w:tcW w:w="940" w:type="dxa"/>
            <w:vAlign w:val="center"/>
          </w:tcPr>
          <w:p w:rsidR="00C67DFD" w:rsidRDefault="00FB6886">
            <w:pPr>
              <w:jc w:val="right"/>
            </w:pPr>
            <w:r>
              <w:rPr>
                <w:rFonts w:ascii="宋体" w:hAnsi="宋体" w:cs="宋体"/>
                <w:color w:val="000000"/>
                <w:sz w:val="11"/>
              </w:rPr>
              <w:t>6.00</w:t>
            </w:r>
          </w:p>
        </w:tc>
        <w:tc>
          <w:tcPr>
            <w:tcW w:w="1000" w:type="dxa"/>
            <w:vAlign w:val="center"/>
          </w:tcPr>
          <w:p w:rsidR="00C67DFD" w:rsidRDefault="00C67DFD"/>
        </w:tc>
        <w:tc>
          <w:tcPr>
            <w:tcW w:w="980" w:type="dxa"/>
            <w:vAlign w:val="center"/>
          </w:tcPr>
          <w:p w:rsidR="00C67DFD" w:rsidRDefault="00FB6886">
            <w:pPr>
              <w:jc w:val="right"/>
            </w:pPr>
            <w:r>
              <w:rPr>
                <w:rFonts w:ascii="宋体" w:hAnsi="宋体" w:cs="宋体"/>
                <w:color w:val="000000"/>
                <w:sz w:val="11"/>
              </w:rPr>
              <w:t>6.00</w:t>
            </w:r>
          </w:p>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221</w:t>
            </w:r>
          </w:p>
        </w:tc>
        <w:tc>
          <w:tcPr>
            <w:tcW w:w="1760" w:type="dxa"/>
            <w:vAlign w:val="center"/>
          </w:tcPr>
          <w:p w:rsidR="00C67DFD" w:rsidRDefault="00FB6886">
            <w:pPr>
              <w:jc w:val="left"/>
            </w:pPr>
            <w:r>
              <w:rPr>
                <w:rFonts w:ascii="宋体" w:hAnsi="宋体" w:cs="宋体"/>
                <w:color w:val="000000"/>
                <w:sz w:val="11"/>
              </w:rPr>
              <w:t>住房保障支出</w:t>
            </w:r>
          </w:p>
        </w:tc>
        <w:tc>
          <w:tcPr>
            <w:tcW w:w="940" w:type="dxa"/>
            <w:vAlign w:val="center"/>
          </w:tcPr>
          <w:p w:rsidR="00C67DFD" w:rsidRDefault="00FB6886">
            <w:pPr>
              <w:jc w:val="right"/>
            </w:pPr>
            <w:r>
              <w:rPr>
                <w:rFonts w:ascii="宋体" w:hAnsi="宋体" w:cs="宋体"/>
                <w:color w:val="000000"/>
                <w:sz w:val="11"/>
              </w:rPr>
              <w:t>44.17</w:t>
            </w:r>
          </w:p>
        </w:tc>
        <w:tc>
          <w:tcPr>
            <w:tcW w:w="1000" w:type="dxa"/>
            <w:vAlign w:val="center"/>
          </w:tcPr>
          <w:p w:rsidR="00C67DFD" w:rsidRDefault="00FB6886">
            <w:pPr>
              <w:jc w:val="right"/>
            </w:pPr>
            <w:r>
              <w:rPr>
                <w:rFonts w:ascii="宋体" w:hAnsi="宋体" w:cs="宋体"/>
                <w:color w:val="000000"/>
                <w:sz w:val="11"/>
              </w:rPr>
              <w:t>44.17</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22102</w:t>
            </w:r>
          </w:p>
        </w:tc>
        <w:tc>
          <w:tcPr>
            <w:tcW w:w="1760" w:type="dxa"/>
            <w:vAlign w:val="center"/>
          </w:tcPr>
          <w:p w:rsidR="00C67DFD" w:rsidRDefault="00FB6886">
            <w:pPr>
              <w:jc w:val="left"/>
            </w:pPr>
            <w:r>
              <w:rPr>
                <w:rFonts w:ascii="宋体" w:hAnsi="宋体" w:cs="宋体"/>
                <w:color w:val="000000"/>
                <w:sz w:val="11"/>
              </w:rPr>
              <w:t>住房改革支出</w:t>
            </w:r>
          </w:p>
        </w:tc>
        <w:tc>
          <w:tcPr>
            <w:tcW w:w="940" w:type="dxa"/>
            <w:vAlign w:val="center"/>
          </w:tcPr>
          <w:p w:rsidR="00C67DFD" w:rsidRDefault="00FB6886">
            <w:pPr>
              <w:jc w:val="right"/>
            </w:pPr>
            <w:r>
              <w:rPr>
                <w:rFonts w:ascii="宋体" w:hAnsi="宋体" w:cs="宋体"/>
                <w:color w:val="000000"/>
                <w:sz w:val="11"/>
              </w:rPr>
              <w:t>44.17</w:t>
            </w:r>
          </w:p>
        </w:tc>
        <w:tc>
          <w:tcPr>
            <w:tcW w:w="1000" w:type="dxa"/>
            <w:vAlign w:val="center"/>
          </w:tcPr>
          <w:p w:rsidR="00C67DFD" w:rsidRDefault="00FB6886">
            <w:pPr>
              <w:jc w:val="right"/>
            </w:pPr>
            <w:r>
              <w:rPr>
                <w:rFonts w:ascii="宋体" w:hAnsi="宋体" w:cs="宋体"/>
                <w:color w:val="000000"/>
                <w:sz w:val="11"/>
              </w:rPr>
              <w:t>44.17</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37"/>
          <w:jc w:val="center"/>
        </w:trPr>
        <w:tc>
          <w:tcPr>
            <w:tcW w:w="280" w:type="dxa"/>
            <w:gridSpan w:val="3"/>
            <w:vAlign w:val="center"/>
          </w:tcPr>
          <w:p w:rsidR="00C67DFD" w:rsidRDefault="00FB6886">
            <w:pPr>
              <w:jc w:val="left"/>
            </w:pPr>
            <w:r>
              <w:rPr>
                <w:rFonts w:ascii="宋体" w:hAnsi="宋体" w:cs="宋体"/>
                <w:color w:val="000000"/>
                <w:sz w:val="11"/>
              </w:rPr>
              <w:t>2210201</w:t>
            </w:r>
          </w:p>
        </w:tc>
        <w:tc>
          <w:tcPr>
            <w:tcW w:w="1760" w:type="dxa"/>
            <w:vAlign w:val="center"/>
          </w:tcPr>
          <w:p w:rsidR="00C67DFD" w:rsidRDefault="00FB6886">
            <w:pPr>
              <w:jc w:val="left"/>
            </w:pPr>
            <w:r>
              <w:rPr>
                <w:rFonts w:ascii="宋体" w:hAnsi="宋体" w:cs="宋体"/>
                <w:color w:val="000000"/>
                <w:sz w:val="11"/>
              </w:rPr>
              <w:t>住房公积金</w:t>
            </w:r>
          </w:p>
        </w:tc>
        <w:tc>
          <w:tcPr>
            <w:tcW w:w="940" w:type="dxa"/>
            <w:vAlign w:val="center"/>
          </w:tcPr>
          <w:p w:rsidR="00C67DFD" w:rsidRDefault="00FB6886">
            <w:pPr>
              <w:jc w:val="right"/>
            </w:pPr>
            <w:r>
              <w:rPr>
                <w:rFonts w:ascii="宋体" w:hAnsi="宋体" w:cs="宋体"/>
                <w:color w:val="000000"/>
                <w:sz w:val="11"/>
              </w:rPr>
              <w:t>44.17</w:t>
            </w:r>
          </w:p>
        </w:tc>
        <w:tc>
          <w:tcPr>
            <w:tcW w:w="1000" w:type="dxa"/>
            <w:vAlign w:val="center"/>
          </w:tcPr>
          <w:p w:rsidR="00C67DFD" w:rsidRDefault="00FB6886">
            <w:pPr>
              <w:jc w:val="right"/>
            </w:pPr>
            <w:r>
              <w:rPr>
                <w:rFonts w:ascii="宋体" w:hAnsi="宋体" w:cs="宋体"/>
                <w:color w:val="000000"/>
                <w:sz w:val="11"/>
              </w:rPr>
              <w:t>44.17</w:t>
            </w:r>
          </w:p>
        </w:tc>
        <w:tc>
          <w:tcPr>
            <w:tcW w:w="980" w:type="dxa"/>
            <w:vAlign w:val="center"/>
          </w:tcPr>
          <w:p w:rsidR="00C67DFD" w:rsidRDefault="00C67DFD"/>
        </w:tc>
        <w:tc>
          <w:tcPr>
            <w:tcW w:w="920" w:type="dxa"/>
            <w:vAlign w:val="center"/>
          </w:tcPr>
          <w:p w:rsidR="00C67DFD" w:rsidRDefault="00C67DFD"/>
        </w:tc>
        <w:tc>
          <w:tcPr>
            <w:tcW w:w="960" w:type="dxa"/>
            <w:vAlign w:val="center"/>
          </w:tcPr>
          <w:p w:rsidR="00C67DFD" w:rsidRDefault="00C67DFD"/>
        </w:tc>
        <w:tc>
          <w:tcPr>
            <w:tcW w:w="926" w:type="dxa"/>
            <w:vAlign w:val="center"/>
          </w:tcPr>
          <w:p w:rsidR="00C67DFD" w:rsidRDefault="00C67DFD"/>
        </w:tc>
      </w:tr>
      <w:tr w:rsidR="0010259A" w:rsidTr="0010259A">
        <w:trPr>
          <w:trHeight w:hRule="exact" w:val="273"/>
          <w:jc w:val="center"/>
        </w:trPr>
        <w:tc>
          <w:tcPr>
            <w:tcW w:w="280" w:type="dxa"/>
            <w:gridSpan w:val="10"/>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1"/>
              </w:rPr>
              <w:t>注：本表反映部门（单位）本年度各项支出情况。</w:t>
            </w:r>
          </w:p>
        </w:tc>
      </w:tr>
    </w:tbl>
    <w:p w:rsidR="00C67DFD" w:rsidRDefault="00FB6886">
      <w:pPr>
        <w:snapToGrid w:val="0"/>
        <w:spacing w:before="200" w:after="200" w:line="200" w:lineRule="auto"/>
      </w:pPr>
      <w:r>
        <w:rPr>
          <w:sz w:val="8"/>
        </w:rPr>
        <w:t xml:space="preserve"> </w:t>
      </w:r>
    </w:p>
    <w:p w:rsidR="00C67DFD" w:rsidRDefault="00C67DFD">
      <w:pPr>
        <w:pageBreakBefore/>
        <w:jc w:val="center"/>
        <w:outlineLvl w:val="1"/>
        <w:rPr>
          <w:rFonts w:ascii="黑体" w:eastAsia="黑体" w:hAnsi="宋体" w:cs="黑体"/>
          <w:sz w:val="32"/>
          <w:szCs w:val="32"/>
          <w:lang w:bidi="en-AU"/>
        </w:rPr>
        <w:sectPr w:rsidR="00C67DFD">
          <w:footerReference w:type="default" r:id="rId7"/>
          <w:pgSz w:w="11906" w:h="16838"/>
          <w:pgMar w:top="1440" w:right="1800" w:bottom="1440" w:left="1800" w:header="851" w:footer="992" w:gutter="0"/>
          <w:cols w:space="720"/>
          <w:docGrid w:type="lines" w:linePitch="312"/>
        </w:sectPr>
      </w:pP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5979"/>
        <w:gridCol w:w="2000"/>
        <w:gridCol w:w="5979"/>
      </w:tblGrid>
      <w:tr w:rsidR="0010259A" w:rsidTr="0010259A">
        <w:trPr>
          <w:jc w:val="center"/>
        </w:trPr>
        <w:tc>
          <w:tcPr>
            <w:tcW w:w="5979" w:type="dxa"/>
            <w:gridSpan w:val="3"/>
          </w:tcPr>
          <w:p w:rsidR="00C67DFD" w:rsidRDefault="00FB6886">
            <w:pPr>
              <w:jc w:val="right"/>
            </w:pPr>
            <w:r>
              <w:rPr>
                <w:rFonts w:ascii="宋体" w:hAnsi="宋体" w:cs="宋体"/>
                <w:sz w:val="20"/>
              </w:rPr>
              <w:t>公开04表</w:t>
            </w:r>
          </w:p>
        </w:tc>
      </w:tr>
      <w:tr w:rsidR="00C67DFD">
        <w:trPr>
          <w:jc w:val="center"/>
        </w:trPr>
        <w:tc>
          <w:tcPr>
            <w:tcW w:w="5979"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5979"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2840"/>
        <w:gridCol w:w="420"/>
        <w:gridCol w:w="1480"/>
        <w:gridCol w:w="2980"/>
        <w:gridCol w:w="420"/>
        <w:gridCol w:w="1460"/>
        <w:gridCol w:w="1460"/>
        <w:gridCol w:w="1460"/>
        <w:gridCol w:w="1438"/>
      </w:tblGrid>
      <w:tr w:rsidR="0010259A" w:rsidTr="0010259A">
        <w:trPr>
          <w:trHeight w:hRule="exact" w:val="363"/>
          <w:jc w:val="center"/>
        </w:trPr>
        <w:tc>
          <w:tcPr>
            <w:tcW w:w="2840" w:type="dxa"/>
            <w:gridSpan w:val="3"/>
            <w:vAlign w:val="center"/>
          </w:tcPr>
          <w:p w:rsidR="00C67DFD" w:rsidRDefault="00FB6886">
            <w:pPr>
              <w:jc w:val="center"/>
            </w:pPr>
            <w:r>
              <w:rPr>
                <w:rFonts w:ascii="宋体" w:hAnsi="宋体" w:cs="宋体"/>
                <w:color w:val="000000"/>
                <w:sz w:val="17"/>
              </w:rPr>
              <w:t>收     入</w:t>
            </w:r>
          </w:p>
        </w:tc>
        <w:tc>
          <w:tcPr>
            <w:tcW w:w="2980" w:type="dxa"/>
            <w:gridSpan w:val="6"/>
            <w:vAlign w:val="center"/>
          </w:tcPr>
          <w:p w:rsidR="00C67DFD" w:rsidRDefault="00FB6886">
            <w:pPr>
              <w:jc w:val="center"/>
            </w:pPr>
            <w:r>
              <w:rPr>
                <w:rFonts w:ascii="宋体" w:hAnsi="宋体" w:cs="宋体"/>
                <w:color w:val="000000"/>
                <w:sz w:val="17"/>
              </w:rPr>
              <w:t>支     出</w:t>
            </w:r>
          </w:p>
        </w:tc>
      </w:tr>
      <w:tr w:rsidR="00C67DFD">
        <w:trPr>
          <w:trHeight w:hRule="exact" w:val="363"/>
          <w:jc w:val="center"/>
        </w:trPr>
        <w:tc>
          <w:tcPr>
            <w:tcW w:w="2840" w:type="dxa"/>
            <w:vMerge w:val="restart"/>
            <w:vAlign w:val="center"/>
          </w:tcPr>
          <w:p w:rsidR="00C67DFD" w:rsidRDefault="00FB6886">
            <w:pPr>
              <w:jc w:val="center"/>
            </w:pPr>
            <w:r>
              <w:rPr>
                <w:rFonts w:ascii="宋体" w:hAnsi="宋体" w:cs="宋体"/>
                <w:color w:val="000000"/>
                <w:sz w:val="17"/>
              </w:rPr>
              <w:t>项    目</w:t>
            </w:r>
          </w:p>
        </w:tc>
        <w:tc>
          <w:tcPr>
            <w:tcW w:w="420" w:type="dxa"/>
            <w:vMerge w:val="restart"/>
            <w:vAlign w:val="center"/>
          </w:tcPr>
          <w:p w:rsidR="00C67DFD" w:rsidRDefault="00FB6886">
            <w:pPr>
              <w:jc w:val="center"/>
            </w:pPr>
            <w:r>
              <w:rPr>
                <w:rFonts w:ascii="宋体" w:hAnsi="宋体" w:cs="宋体"/>
                <w:color w:val="000000"/>
                <w:sz w:val="17"/>
              </w:rPr>
              <w:t>行次</w:t>
            </w:r>
          </w:p>
        </w:tc>
        <w:tc>
          <w:tcPr>
            <w:tcW w:w="1480" w:type="dxa"/>
            <w:vMerge w:val="restart"/>
            <w:vAlign w:val="center"/>
          </w:tcPr>
          <w:p w:rsidR="00C67DFD" w:rsidRDefault="00FB6886">
            <w:pPr>
              <w:jc w:val="center"/>
            </w:pPr>
            <w:r>
              <w:rPr>
                <w:rFonts w:ascii="宋体" w:hAnsi="宋体" w:cs="宋体"/>
                <w:color w:val="000000"/>
                <w:sz w:val="17"/>
              </w:rPr>
              <w:t>决算数</w:t>
            </w:r>
          </w:p>
        </w:tc>
        <w:tc>
          <w:tcPr>
            <w:tcW w:w="2980" w:type="dxa"/>
            <w:vMerge w:val="restart"/>
            <w:vAlign w:val="center"/>
          </w:tcPr>
          <w:p w:rsidR="00C67DFD" w:rsidRDefault="00FB6886">
            <w:pPr>
              <w:jc w:val="center"/>
            </w:pPr>
            <w:r>
              <w:rPr>
                <w:rFonts w:ascii="宋体" w:hAnsi="宋体" w:cs="宋体"/>
                <w:color w:val="000000"/>
                <w:sz w:val="17"/>
              </w:rPr>
              <w:t>项目（按功能分类）</w:t>
            </w:r>
          </w:p>
        </w:tc>
        <w:tc>
          <w:tcPr>
            <w:tcW w:w="420" w:type="dxa"/>
            <w:vMerge w:val="restart"/>
            <w:vAlign w:val="center"/>
          </w:tcPr>
          <w:p w:rsidR="00C67DFD" w:rsidRDefault="00FB6886">
            <w:pPr>
              <w:jc w:val="center"/>
            </w:pPr>
            <w:r>
              <w:rPr>
                <w:rFonts w:ascii="宋体" w:hAnsi="宋体" w:cs="宋体"/>
                <w:color w:val="000000"/>
                <w:sz w:val="17"/>
              </w:rPr>
              <w:t>行次</w:t>
            </w:r>
          </w:p>
        </w:tc>
        <w:tc>
          <w:tcPr>
            <w:tcW w:w="1460" w:type="dxa"/>
            <w:vMerge w:val="restart"/>
            <w:vAlign w:val="center"/>
          </w:tcPr>
          <w:p w:rsidR="00C67DFD" w:rsidRDefault="00FB6886">
            <w:pPr>
              <w:jc w:val="center"/>
            </w:pPr>
            <w:r>
              <w:rPr>
                <w:rFonts w:ascii="宋体" w:hAnsi="宋体" w:cs="宋体"/>
                <w:color w:val="000000"/>
                <w:sz w:val="17"/>
              </w:rPr>
              <w:t>小计</w:t>
            </w:r>
          </w:p>
        </w:tc>
        <w:tc>
          <w:tcPr>
            <w:tcW w:w="1460" w:type="dxa"/>
            <w:vMerge w:val="restart"/>
            <w:vAlign w:val="center"/>
          </w:tcPr>
          <w:p w:rsidR="00C67DFD" w:rsidRDefault="00FB6886">
            <w:pPr>
              <w:jc w:val="center"/>
            </w:pPr>
            <w:r>
              <w:rPr>
                <w:rFonts w:ascii="宋体" w:hAnsi="宋体" w:cs="宋体"/>
                <w:color w:val="000000"/>
                <w:sz w:val="17"/>
              </w:rPr>
              <w:t>一般公共预算财政拨款</w:t>
            </w:r>
          </w:p>
        </w:tc>
        <w:tc>
          <w:tcPr>
            <w:tcW w:w="1460" w:type="dxa"/>
            <w:vMerge w:val="restart"/>
            <w:vAlign w:val="center"/>
          </w:tcPr>
          <w:p w:rsidR="00C67DFD" w:rsidRDefault="00FB6886">
            <w:pPr>
              <w:jc w:val="center"/>
            </w:pPr>
            <w:r>
              <w:rPr>
                <w:rFonts w:ascii="宋体" w:hAnsi="宋体" w:cs="宋体"/>
                <w:color w:val="000000"/>
                <w:sz w:val="17"/>
              </w:rPr>
              <w:t>政府性基金预算财政拨款</w:t>
            </w:r>
          </w:p>
        </w:tc>
        <w:tc>
          <w:tcPr>
            <w:tcW w:w="1438" w:type="dxa"/>
            <w:vMerge w:val="restart"/>
            <w:vAlign w:val="center"/>
          </w:tcPr>
          <w:p w:rsidR="00C67DFD" w:rsidRDefault="00FB6886">
            <w:pPr>
              <w:jc w:val="center"/>
            </w:pPr>
            <w:r>
              <w:rPr>
                <w:rFonts w:ascii="宋体" w:hAnsi="宋体" w:cs="宋体"/>
                <w:color w:val="000000"/>
                <w:sz w:val="17"/>
              </w:rPr>
              <w:t>国有资本经营预算财政拨款</w:t>
            </w:r>
          </w:p>
        </w:tc>
      </w:tr>
      <w:tr w:rsidR="00C67DFD">
        <w:trPr>
          <w:trHeight w:val="312"/>
          <w:jc w:val="center"/>
        </w:trPr>
        <w:tc>
          <w:tcPr>
            <w:tcW w:w="2840" w:type="dxa"/>
            <w:vMerge/>
            <w:vAlign w:val="center"/>
          </w:tcPr>
          <w:p w:rsidR="00C67DFD" w:rsidRDefault="00C67DFD"/>
        </w:tc>
        <w:tc>
          <w:tcPr>
            <w:tcW w:w="420" w:type="dxa"/>
            <w:vMerge/>
            <w:vAlign w:val="center"/>
          </w:tcPr>
          <w:p w:rsidR="00C67DFD" w:rsidRDefault="00C67DFD"/>
        </w:tc>
        <w:tc>
          <w:tcPr>
            <w:tcW w:w="1480" w:type="dxa"/>
            <w:vMerge/>
            <w:vAlign w:val="center"/>
          </w:tcPr>
          <w:p w:rsidR="00C67DFD" w:rsidRDefault="00C67DFD"/>
        </w:tc>
        <w:tc>
          <w:tcPr>
            <w:tcW w:w="2980" w:type="dxa"/>
            <w:vMerge/>
            <w:vAlign w:val="center"/>
          </w:tcPr>
          <w:p w:rsidR="00C67DFD" w:rsidRDefault="00C67DFD"/>
        </w:tc>
        <w:tc>
          <w:tcPr>
            <w:tcW w:w="420" w:type="dxa"/>
            <w:vMerge/>
            <w:vAlign w:val="center"/>
          </w:tcPr>
          <w:p w:rsidR="00C67DFD" w:rsidRDefault="00C67DFD"/>
        </w:tc>
        <w:tc>
          <w:tcPr>
            <w:tcW w:w="1460" w:type="dxa"/>
            <w:vMerge/>
            <w:vAlign w:val="center"/>
          </w:tcPr>
          <w:p w:rsidR="00C67DFD" w:rsidRDefault="00C67DFD"/>
        </w:tc>
        <w:tc>
          <w:tcPr>
            <w:tcW w:w="1460" w:type="dxa"/>
            <w:vMerge/>
            <w:vAlign w:val="center"/>
          </w:tcPr>
          <w:p w:rsidR="00C67DFD" w:rsidRDefault="00C67DFD"/>
        </w:tc>
        <w:tc>
          <w:tcPr>
            <w:tcW w:w="1460" w:type="dxa"/>
            <w:vMerge/>
            <w:vAlign w:val="center"/>
          </w:tcPr>
          <w:p w:rsidR="00C67DFD" w:rsidRDefault="00C67DFD"/>
        </w:tc>
        <w:tc>
          <w:tcPr>
            <w:tcW w:w="1438" w:type="dxa"/>
            <w:vMerge/>
            <w:vAlign w:val="center"/>
          </w:tcPr>
          <w:p w:rsidR="00C67DFD" w:rsidRDefault="00C67DFD"/>
        </w:tc>
      </w:tr>
      <w:tr w:rsidR="00C67DFD">
        <w:trPr>
          <w:trHeight w:hRule="exact" w:val="345"/>
          <w:jc w:val="center"/>
        </w:trPr>
        <w:tc>
          <w:tcPr>
            <w:tcW w:w="2840" w:type="dxa"/>
            <w:vAlign w:val="center"/>
          </w:tcPr>
          <w:p w:rsidR="00C67DFD" w:rsidRDefault="00FB6886">
            <w:pPr>
              <w:jc w:val="center"/>
            </w:pPr>
            <w:r>
              <w:rPr>
                <w:rFonts w:ascii="宋体" w:hAnsi="宋体" w:cs="宋体"/>
                <w:color w:val="000000"/>
                <w:sz w:val="17"/>
              </w:rPr>
              <w:t>栏    次</w:t>
            </w:r>
          </w:p>
        </w:tc>
        <w:tc>
          <w:tcPr>
            <w:tcW w:w="420" w:type="dxa"/>
            <w:vAlign w:val="center"/>
          </w:tcPr>
          <w:p w:rsidR="00C67DFD" w:rsidRDefault="00C67DFD"/>
        </w:tc>
        <w:tc>
          <w:tcPr>
            <w:tcW w:w="1480" w:type="dxa"/>
            <w:vAlign w:val="center"/>
          </w:tcPr>
          <w:p w:rsidR="00C67DFD" w:rsidRDefault="00FB6886">
            <w:pPr>
              <w:jc w:val="center"/>
            </w:pPr>
            <w:r>
              <w:rPr>
                <w:rFonts w:ascii="宋体" w:hAnsi="宋体" w:cs="宋体"/>
                <w:color w:val="000000"/>
                <w:sz w:val="17"/>
              </w:rPr>
              <w:t>1</w:t>
            </w:r>
          </w:p>
        </w:tc>
        <w:tc>
          <w:tcPr>
            <w:tcW w:w="2980" w:type="dxa"/>
            <w:vAlign w:val="center"/>
          </w:tcPr>
          <w:p w:rsidR="00C67DFD" w:rsidRDefault="00FB6886">
            <w:pPr>
              <w:jc w:val="center"/>
            </w:pPr>
            <w:r>
              <w:rPr>
                <w:rFonts w:ascii="宋体" w:hAnsi="宋体" w:cs="宋体"/>
                <w:color w:val="000000"/>
                <w:sz w:val="17"/>
              </w:rPr>
              <w:t>栏    次</w:t>
            </w:r>
          </w:p>
        </w:tc>
        <w:tc>
          <w:tcPr>
            <w:tcW w:w="420" w:type="dxa"/>
            <w:vAlign w:val="center"/>
          </w:tcPr>
          <w:p w:rsidR="00C67DFD" w:rsidRDefault="00C67DFD"/>
        </w:tc>
        <w:tc>
          <w:tcPr>
            <w:tcW w:w="1460" w:type="dxa"/>
            <w:vAlign w:val="center"/>
          </w:tcPr>
          <w:p w:rsidR="00C67DFD" w:rsidRDefault="00FB6886">
            <w:pPr>
              <w:jc w:val="center"/>
            </w:pPr>
            <w:r>
              <w:rPr>
                <w:rFonts w:ascii="宋体" w:hAnsi="宋体" w:cs="宋体"/>
                <w:color w:val="000000"/>
                <w:sz w:val="17"/>
              </w:rPr>
              <w:t>2</w:t>
            </w:r>
          </w:p>
        </w:tc>
        <w:tc>
          <w:tcPr>
            <w:tcW w:w="1460" w:type="dxa"/>
            <w:vAlign w:val="center"/>
          </w:tcPr>
          <w:p w:rsidR="00C67DFD" w:rsidRDefault="00FB6886">
            <w:pPr>
              <w:jc w:val="center"/>
            </w:pPr>
            <w:r>
              <w:rPr>
                <w:rFonts w:ascii="宋体" w:hAnsi="宋体" w:cs="宋体"/>
                <w:color w:val="000000"/>
                <w:sz w:val="17"/>
              </w:rPr>
              <w:t>3</w:t>
            </w:r>
          </w:p>
        </w:tc>
        <w:tc>
          <w:tcPr>
            <w:tcW w:w="1460" w:type="dxa"/>
            <w:vAlign w:val="center"/>
          </w:tcPr>
          <w:p w:rsidR="00C67DFD" w:rsidRDefault="00FB6886">
            <w:pPr>
              <w:jc w:val="center"/>
            </w:pPr>
            <w:r>
              <w:rPr>
                <w:rFonts w:ascii="宋体" w:hAnsi="宋体" w:cs="宋体"/>
                <w:color w:val="000000"/>
                <w:sz w:val="17"/>
              </w:rPr>
              <w:t>4</w:t>
            </w:r>
          </w:p>
        </w:tc>
        <w:tc>
          <w:tcPr>
            <w:tcW w:w="1438" w:type="dxa"/>
            <w:vAlign w:val="center"/>
          </w:tcPr>
          <w:p w:rsidR="00C67DFD" w:rsidRDefault="00FB6886">
            <w:pPr>
              <w:jc w:val="center"/>
            </w:pPr>
            <w:r>
              <w:rPr>
                <w:rFonts w:ascii="宋体" w:hAnsi="宋体" w:cs="宋体"/>
                <w:color w:val="000000"/>
                <w:sz w:val="17"/>
              </w:rPr>
              <w:t>5</w:t>
            </w:r>
          </w:p>
        </w:tc>
      </w:tr>
      <w:tr w:rsidR="00C67DFD">
        <w:trPr>
          <w:trHeight w:hRule="exact" w:val="363"/>
          <w:jc w:val="center"/>
        </w:trPr>
        <w:tc>
          <w:tcPr>
            <w:tcW w:w="2840" w:type="dxa"/>
            <w:vAlign w:val="center"/>
          </w:tcPr>
          <w:p w:rsidR="00C67DFD" w:rsidRDefault="00FB6886">
            <w:pPr>
              <w:jc w:val="left"/>
            </w:pPr>
            <w:r>
              <w:rPr>
                <w:rFonts w:ascii="宋体" w:hAnsi="宋体" w:cs="宋体"/>
                <w:color w:val="000000"/>
                <w:sz w:val="17"/>
              </w:rPr>
              <w:t>一、一般公共预算财政拨款</w:t>
            </w:r>
          </w:p>
        </w:tc>
        <w:tc>
          <w:tcPr>
            <w:tcW w:w="420" w:type="dxa"/>
            <w:vAlign w:val="center"/>
          </w:tcPr>
          <w:p w:rsidR="00C67DFD" w:rsidRDefault="00FB6886">
            <w:pPr>
              <w:jc w:val="center"/>
            </w:pPr>
            <w:r>
              <w:rPr>
                <w:rFonts w:ascii="宋体" w:hAnsi="宋体" w:cs="宋体"/>
                <w:color w:val="000000"/>
                <w:sz w:val="17"/>
              </w:rPr>
              <w:t>1</w:t>
            </w:r>
          </w:p>
        </w:tc>
        <w:tc>
          <w:tcPr>
            <w:tcW w:w="1480" w:type="dxa"/>
            <w:vAlign w:val="center"/>
          </w:tcPr>
          <w:p w:rsidR="00C67DFD" w:rsidRDefault="00FB6886">
            <w:pPr>
              <w:jc w:val="right"/>
            </w:pPr>
            <w:r>
              <w:rPr>
                <w:rFonts w:ascii="宋体" w:hAnsi="宋体" w:cs="宋体"/>
                <w:color w:val="000000"/>
                <w:sz w:val="17"/>
              </w:rPr>
              <w:t>1,561.66</w:t>
            </w:r>
          </w:p>
        </w:tc>
        <w:tc>
          <w:tcPr>
            <w:tcW w:w="2980" w:type="dxa"/>
            <w:vAlign w:val="center"/>
          </w:tcPr>
          <w:p w:rsidR="00C67DFD" w:rsidRDefault="00FB6886">
            <w:pPr>
              <w:jc w:val="left"/>
            </w:pPr>
            <w:r>
              <w:rPr>
                <w:rFonts w:ascii="宋体" w:hAnsi="宋体" w:cs="宋体"/>
                <w:color w:val="000000"/>
                <w:sz w:val="17"/>
              </w:rPr>
              <w:t>一、一般公共服务支出</w:t>
            </w:r>
          </w:p>
        </w:tc>
        <w:tc>
          <w:tcPr>
            <w:tcW w:w="420" w:type="dxa"/>
            <w:vAlign w:val="center"/>
          </w:tcPr>
          <w:p w:rsidR="00C67DFD" w:rsidRDefault="00FB6886">
            <w:pPr>
              <w:jc w:val="center"/>
            </w:pPr>
            <w:r>
              <w:rPr>
                <w:rFonts w:ascii="宋体" w:hAnsi="宋体" w:cs="宋体"/>
                <w:color w:val="000000"/>
                <w:sz w:val="17"/>
              </w:rPr>
              <w:t>33</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FB6886">
            <w:pPr>
              <w:jc w:val="left"/>
            </w:pPr>
            <w:r>
              <w:rPr>
                <w:rFonts w:ascii="宋体" w:hAnsi="宋体" w:cs="宋体"/>
                <w:color w:val="000000"/>
                <w:sz w:val="17"/>
              </w:rPr>
              <w:t>二、政府性基金预算财政拨款</w:t>
            </w:r>
          </w:p>
        </w:tc>
        <w:tc>
          <w:tcPr>
            <w:tcW w:w="420" w:type="dxa"/>
            <w:vAlign w:val="center"/>
          </w:tcPr>
          <w:p w:rsidR="00C67DFD" w:rsidRDefault="00FB6886">
            <w:pPr>
              <w:jc w:val="center"/>
            </w:pPr>
            <w:r>
              <w:rPr>
                <w:rFonts w:ascii="宋体" w:hAnsi="宋体" w:cs="宋体"/>
                <w:color w:val="000000"/>
                <w:sz w:val="17"/>
              </w:rPr>
              <w:t>2</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二、外交支出</w:t>
            </w:r>
          </w:p>
        </w:tc>
        <w:tc>
          <w:tcPr>
            <w:tcW w:w="420" w:type="dxa"/>
            <w:vAlign w:val="center"/>
          </w:tcPr>
          <w:p w:rsidR="00C67DFD" w:rsidRDefault="00FB6886">
            <w:pPr>
              <w:jc w:val="center"/>
            </w:pPr>
            <w:r>
              <w:rPr>
                <w:rFonts w:ascii="宋体" w:hAnsi="宋体" w:cs="宋体"/>
                <w:color w:val="000000"/>
                <w:sz w:val="17"/>
              </w:rPr>
              <w:t>34</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FB6886">
            <w:pPr>
              <w:jc w:val="left"/>
            </w:pPr>
            <w:r>
              <w:rPr>
                <w:rFonts w:ascii="宋体" w:hAnsi="宋体" w:cs="宋体"/>
                <w:color w:val="000000"/>
                <w:sz w:val="17"/>
              </w:rPr>
              <w:t>三、国有资本经营预算财政拨款</w:t>
            </w:r>
          </w:p>
        </w:tc>
        <w:tc>
          <w:tcPr>
            <w:tcW w:w="420" w:type="dxa"/>
            <w:vAlign w:val="center"/>
          </w:tcPr>
          <w:p w:rsidR="00C67DFD" w:rsidRDefault="00FB6886">
            <w:pPr>
              <w:jc w:val="center"/>
            </w:pPr>
            <w:r>
              <w:rPr>
                <w:rFonts w:ascii="宋体" w:hAnsi="宋体" w:cs="宋体"/>
                <w:color w:val="000000"/>
                <w:sz w:val="17"/>
              </w:rPr>
              <w:t>3</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三、国防支出</w:t>
            </w:r>
          </w:p>
        </w:tc>
        <w:tc>
          <w:tcPr>
            <w:tcW w:w="420" w:type="dxa"/>
            <w:vAlign w:val="center"/>
          </w:tcPr>
          <w:p w:rsidR="00C67DFD" w:rsidRDefault="00FB6886">
            <w:pPr>
              <w:jc w:val="center"/>
            </w:pPr>
            <w:r>
              <w:rPr>
                <w:rFonts w:ascii="宋体" w:hAnsi="宋体" w:cs="宋体"/>
                <w:color w:val="000000"/>
                <w:sz w:val="17"/>
              </w:rPr>
              <w:t>35</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4</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四、公共安全支出</w:t>
            </w:r>
          </w:p>
        </w:tc>
        <w:tc>
          <w:tcPr>
            <w:tcW w:w="420" w:type="dxa"/>
            <w:vAlign w:val="center"/>
          </w:tcPr>
          <w:p w:rsidR="00C67DFD" w:rsidRDefault="00FB6886">
            <w:pPr>
              <w:jc w:val="center"/>
            </w:pPr>
            <w:r>
              <w:rPr>
                <w:rFonts w:ascii="宋体" w:hAnsi="宋体" w:cs="宋体"/>
                <w:color w:val="000000"/>
                <w:sz w:val="17"/>
              </w:rPr>
              <w:t>36</w:t>
            </w:r>
          </w:p>
        </w:tc>
        <w:tc>
          <w:tcPr>
            <w:tcW w:w="1460" w:type="dxa"/>
            <w:vAlign w:val="center"/>
          </w:tcPr>
          <w:p w:rsidR="00C67DFD" w:rsidRDefault="00FB6886">
            <w:pPr>
              <w:jc w:val="right"/>
            </w:pPr>
            <w:r>
              <w:rPr>
                <w:rFonts w:ascii="宋体" w:hAnsi="宋体" w:cs="宋体"/>
                <w:color w:val="000000"/>
                <w:sz w:val="17"/>
              </w:rPr>
              <w:t>1,229.63</w:t>
            </w:r>
          </w:p>
        </w:tc>
        <w:tc>
          <w:tcPr>
            <w:tcW w:w="1460" w:type="dxa"/>
            <w:vAlign w:val="center"/>
          </w:tcPr>
          <w:p w:rsidR="00C67DFD" w:rsidRDefault="00FB6886">
            <w:pPr>
              <w:jc w:val="right"/>
            </w:pPr>
            <w:r>
              <w:rPr>
                <w:rFonts w:ascii="宋体" w:hAnsi="宋体" w:cs="宋体"/>
                <w:color w:val="000000"/>
                <w:sz w:val="17"/>
              </w:rPr>
              <w:t>1,229.63</w:t>
            </w:r>
          </w:p>
        </w:tc>
        <w:tc>
          <w:tcPr>
            <w:tcW w:w="1460" w:type="dxa"/>
            <w:vAlign w:val="center"/>
          </w:tcPr>
          <w:p w:rsidR="00C67DFD" w:rsidRDefault="00C67DFD"/>
        </w:tc>
        <w:tc>
          <w:tcPr>
            <w:tcW w:w="1438" w:type="dxa"/>
            <w:vAlign w:val="center"/>
          </w:tcPr>
          <w:p w:rsidR="00C67DFD" w:rsidRDefault="00C67DFD"/>
        </w:tc>
      </w:tr>
      <w:tr w:rsidR="00C67DFD">
        <w:trPr>
          <w:trHeight w:hRule="exact" w:val="308"/>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5</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五、教育支出</w:t>
            </w:r>
          </w:p>
        </w:tc>
        <w:tc>
          <w:tcPr>
            <w:tcW w:w="420" w:type="dxa"/>
            <w:vAlign w:val="center"/>
          </w:tcPr>
          <w:p w:rsidR="00C67DFD" w:rsidRDefault="00FB6886">
            <w:pPr>
              <w:jc w:val="center"/>
            </w:pPr>
            <w:r>
              <w:rPr>
                <w:rFonts w:ascii="宋体" w:hAnsi="宋体" w:cs="宋体"/>
                <w:color w:val="000000"/>
                <w:sz w:val="17"/>
              </w:rPr>
              <w:t>37</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6</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六、科学技术支出</w:t>
            </w:r>
          </w:p>
        </w:tc>
        <w:tc>
          <w:tcPr>
            <w:tcW w:w="420" w:type="dxa"/>
            <w:vAlign w:val="center"/>
          </w:tcPr>
          <w:p w:rsidR="00C67DFD" w:rsidRDefault="00FB6886">
            <w:pPr>
              <w:jc w:val="center"/>
            </w:pPr>
            <w:r>
              <w:rPr>
                <w:rFonts w:ascii="宋体" w:hAnsi="宋体" w:cs="宋体"/>
                <w:color w:val="000000"/>
                <w:sz w:val="17"/>
              </w:rPr>
              <w:t>38</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7</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七、文化旅游体育与传媒支出</w:t>
            </w:r>
          </w:p>
        </w:tc>
        <w:tc>
          <w:tcPr>
            <w:tcW w:w="420" w:type="dxa"/>
            <w:vAlign w:val="center"/>
          </w:tcPr>
          <w:p w:rsidR="00C67DFD" w:rsidRDefault="00FB6886">
            <w:pPr>
              <w:jc w:val="center"/>
            </w:pPr>
            <w:r>
              <w:rPr>
                <w:rFonts w:ascii="宋体" w:hAnsi="宋体" w:cs="宋体"/>
                <w:color w:val="000000"/>
                <w:sz w:val="17"/>
              </w:rPr>
              <w:t>39</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8</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八、社会保障和就业支出</w:t>
            </w:r>
          </w:p>
        </w:tc>
        <w:tc>
          <w:tcPr>
            <w:tcW w:w="420" w:type="dxa"/>
            <w:vAlign w:val="center"/>
          </w:tcPr>
          <w:p w:rsidR="00C67DFD" w:rsidRDefault="00FB6886">
            <w:pPr>
              <w:jc w:val="center"/>
            </w:pPr>
            <w:r>
              <w:rPr>
                <w:rFonts w:ascii="宋体" w:hAnsi="宋体" w:cs="宋体"/>
                <w:color w:val="000000"/>
                <w:sz w:val="17"/>
              </w:rPr>
              <w:t>40</w:t>
            </w:r>
          </w:p>
        </w:tc>
        <w:tc>
          <w:tcPr>
            <w:tcW w:w="1460" w:type="dxa"/>
            <w:vAlign w:val="center"/>
          </w:tcPr>
          <w:p w:rsidR="00C67DFD" w:rsidRDefault="00FB6886">
            <w:pPr>
              <w:jc w:val="right"/>
            </w:pPr>
            <w:r>
              <w:rPr>
                <w:rFonts w:ascii="宋体" w:hAnsi="宋体" w:cs="宋体"/>
                <w:color w:val="000000"/>
                <w:sz w:val="17"/>
              </w:rPr>
              <w:t>281.86</w:t>
            </w:r>
          </w:p>
        </w:tc>
        <w:tc>
          <w:tcPr>
            <w:tcW w:w="1460" w:type="dxa"/>
            <w:vAlign w:val="center"/>
          </w:tcPr>
          <w:p w:rsidR="00C67DFD" w:rsidRDefault="00FB6886">
            <w:pPr>
              <w:jc w:val="right"/>
            </w:pPr>
            <w:r>
              <w:rPr>
                <w:rFonts w:ascii="宋体" w:hAnsi="宋体" w:cs="宋体"/>
                <w:color w:val="000000"/>
                <w:sz w:val="17"/>
              </w:rPr>
              <w:t>281.86</w:t>
            </w:r>
          </w:p>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9</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九、卫生健康支出</w:t>
            </w:r>
          </w:p>
        </w:tc>
        <w:tc>
          <w:tcPr>
            <w:tcW w:w="420" w:type="dxa"/>
            <w:vAlign w:val="center"/>
          </w:tcPr>
          <w:p w:rsidR="00C67DFD" w:rsidRDefault="00FB6886">
            <w:pPr>
              <w:jc w:val="center"/>
            </w:pPr>
            <w:r>
              <w:rPr>
                <w:rFonts w:ascii="宋体" w:hAnsi="宋体" w:cs="宋体"/>
                <w:color w:val="000000"/>
                <w:sz w:val="17"/>
              </w:rPr>
              <w:t>41</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10</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十、节能环保支出</w:t>
            </w:r>
          </w:p>
        </w:tc>
        <w:tc>
          <w:tcPr>
            <w:tcW w:w="420" w:type="dxa"/>
            <w:vAlign w:val="center"/>
          </w:tcPr>
          <w:p w:rsidR="00C67DFD" w:rsidRDefault="00FB6886">
            <w:pPr>
              <w:jc w:val="center"/>
            </w:pPr>
            <w:r>
              <w:rPr>
                <w:rFonts w:ascii="宋体" w:hAnsi="宋体" w:cs="宋体"/>
                <w:color w:val="000000"/>
                <w:sz w:val="17"/>
              </w:rPr>
              <w:t>42</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11</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十一、城乡社区支出</w:t>
            </w:r>
          </w:p>
        </w:tc>
        <w:tc>
          <w:tcPr>
            <w:tcW w:w="420" w:type="dxa"/>
            <w:vAlign w:val="center"/>
          </w:tcPr>
          <w:p w:rsidR="00C67DFD" w:rsidRDefault="00FB6886">
            <w:pPr>
              <w:jc w:val="center"/>
            </w:pPr>
            <w:r>
              <w:rPr>
                <w:rFonts w:ascii="宋体" w:hAnsi="宋体" w:cs="宋体"/>
                <w:color w:val="000000"/>
                <w:sz w:val="17"/>
              </w:rPr>
              <w:t>43</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12</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十二、农林水支出</w:t>
            </w:r>
          </w:p>
        </w:tc>
        <w:tc>
          <w:tcPr>
            <w:tcW w:w="420" w:type="dxa"/>
            <w:vAlign w:val="center"/>
          </w:tcPr>
          <w:p w:rsidR="00C67DFD" w:rsidRDefault="00FB6886">
            <w:pPr>
              <w:jc w:val="center"/>
            </w:pPr>
            <w:r>
              <w:rPr>
                <w:rFonts w:ascii="宋体" w:hAnsi="宋体" w:cs="宋体"/>
                <w:color w:val="000000"/>
                <w:sz w:val="17"/>
              </w:rPr>
              <w:t>44</w:t>
            </w:r>
          </w:p>
        </w:tc>
        <w:tc>
          <w:tcPr>
            <w:tcW w:w="1460" w:type="dxa"/>
            <w:vAlign w:val="center"/>
          </w:tcPr>
          <w:p w:rsidR="00C67DFD" w:rsidRDefault="00FB6886">
            <w:pPr>
              <w:jc w:val="right"/>
            </w:pPr>
            <w:r>
              <w:rPr>
                <w:rFonts w:ascii="宋体" w:hAnsi="宋体" w:cs="宋体"/>
                <w:color w:val="000000"/>
                <w:sz w:val="17"/>
              </w:rPr>
              <w:t>6.00</w:t>
            </w:r>
          </w:p>
        </w:tc>
        <w:tc>
          <w:tcPr>
            <w:tcW w:w="1460" w:type="dxa"/>
            <w:vAlign w:val="center"/>
          </w:tcPr>
          <w:p w:rsidR="00C67DFD" w:rsidRDefault="00FB6886">
            <w:pPr>
              <w:jc w:val="right"/>
            </w:pPr>
            <w:r>
              <w:rPr>
                <w:rFonts w:ascii="宋体" w:hAnsi="宋体" w:cs="宋体"/>
                <w:color w:val="000000"/>
                <w:sz w:val="17"/>
              </w:rPr>
              <w:t>6.00</w:t>
            </w:r>
          </w:p>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13</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十三、交通运输支出</w:t>
            </w:r>
          </w:p>
        </w:tc>
        <w:tc>
          <w:tcPr>
            <w:tcW w:w="420" w:type="dxa"/>
            <w:vAlign w:val="center"/>
          </w:tcPr>
          <w:p w:rsidR="00C67DFD" w:rsidRDefault="00FB6886">
            <w:pPr>
              <w:jc w:val="center"/>
            </w:pPr>
            <w:r>
              <w:rPr>
                <w:rFonts w:ascii="宋体" w:hAnsi="宋体" w:cs="宋体"/>
                <w:color w:val="000000"/>
                <w:sz w:val="17"/>
              </w:rPr>
              <w:t>45</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14</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十四、资源勘探工业信息等支出</w:t>
            </w:r>
          </w:p>
        </w:tc>
        <w:tc>
          <w:tcPr>
            <w:tcW w:w="420" w:type="dxa"/>
            <w:vAlign w:val="center"/>
          </w:tcPr>
          <w:p w:rsidR="00C67DFD" w:rsidRDefault="00FB6886">
            <w:pPr>
              <w:jc w:val="center"/>
            </w:pPr>
            <w:r>
              <w:rPr>
                <w:rFonts w:ascii="宋体" w:hAnsi="宋体" w:cs="宋体"/>
                <w:color w:val="000000"/>
                <w:sz w:val="17"/>
              </w:rPr>
              <w:t>46</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15</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十五、商业服务业等支出</w:t>
            </w:r>
          </w:p>
        </w:tc>
        <w:tc>
          <w:tcPr>
            <w:tcW w:w="420" w:type="dxa"/>
            <w:vAlign w:val="center"/>
          </w:tcPr>
          <w:p w:rsidR="00C67DFD" w:rsidRDefault="00FB6886">
            <w:pPr>
              <w:jc w:val="center"/>
            </w:pPr>
            <w:r>
              <w:rPr>
                <w:rFonts w:ascii="宋体" w:hAnsi="宋体" w:cs="宋体"/>
                <w:color w:val="000000"/>
                <w:sz w:val="17"/>
              </w:rPr>
              <w:t>47</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16</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十六、金融支出</w:t>
            </w:r>
          </w:p>
        </w:tc>
        <w:tc>
          <w:tcPr>
            <w:tcW w:w="420" w:type="dxa"/>
            <w:vAlign w:val="center"/>
          </w:tcPr>
          <w:p w:rsidR="00C67DFD" w:rsidRDefault="00FB6886">
            <w:pPr>
              <w:jc w:val="center"/>
            </w:pPr>
            <w:r>
              <w:rPr>
                <w:rFonts w:ascii="宋体" w:hAnsi="宋体" w:cs="宋体"/>
                <w:color w:val="000000"/>
                <w:sz w:val="17"/>
              </w:rPr>
              <w:t>48</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17</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十七、援助其他地区支出</w:t>
            </w:r>
          </w:p>
        </w:tc>
        <w:tc>
          <w:tcPr>
            <w:tcW w:w="420" w:type="dxa"/>
            <w:vAlign w:val="center"/>
          </w:tcPr>
          <w:p w:rsidR="00C67DFD" w:rsidRDefault="00FB6886">
            <w:pPr>
              <w:jc w:val="center"/>
            </w:pPr>
            <w:r>
              <w:rPr>
                <w:rFonts w:ascii="宋体" w:hAnsi="宋体" w:cs="宋体"/>
                <w:color w:val="000000"/>
                <w:sz w:val="17"/>
              </w:rPr>
              <w:t>49</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18</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十八、自然资源海洋气象等支出</w:t>
            </w:r>
          </w:p>
        </w:tc>
        <w:tc>
          <w:tcPr>
            <w:tcW w:w="420" w:type="dxa"/>
            <w:vAlign w:val="center"/>
          </w:tcPr>
          <w:p w:rsidR="00C67DFD" w:rsidRDefault="00FB6886">
            <w:pPr>
              <w:jc w:val="center"/>
            </w:pPr>
            <w:r>
              <w:rPr>
                <w:rFonts w:ascii="宋体" w:hAnsi="宋体" w:cs="宋体"/>
                <w:color w:val="000000"/>
                <w:sz w:val="17"/>
              </w:rPr>
              <w:t>50</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19</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十九、住房保障支出</w:t>
            </w:r>
          </w:p>
        </w:tc>
        <w:tc>
          <w:tcPr>
            <w:tcW w:w="420" w:type="dxa"/>
            <w:vAlign w:val="center"/>
          </w:tcPr>
          <w:p w:rsidR="00C67DFD" w:rsidRDefault="00FB6886">
            <w:pPr>
              <w:jc w:val="center"/>
            </w:pPr>
            <w:r>
              <w:rPr>
                <w:rFonts w:ascii="宋体" w:hAnsi="宋体" w:cs="宋体"/>
                <w:color w:val="000000"/>
                <w:sz w:val="17"/>
              </w:rPr>
              <w:t>51</w:t>
            </w:r>
          </w:p>
        </w:tc>
        <w:tc>
          <w:tcPr>
            <w:tcW w:w="1460" w:type="dxa"/>
            <w:vAlign w:val="center"/>
          </w:tcPr>
          <w:p w:rsidR="00C67DFD" w:rsidRDefault="00FB6886">
            <w:pPr>
              <w:jc w:val="right"/>
            </w:pPr>
            <w:r>
              <w:rPr>
                <w:rFonts w:ascii="宋体" w:hAnsi="宋体" w:cs="宋体"/>
                <w:color w:val="000000"/>
                <w:sz w:val="17"/>
              </w:rPr>
              <w:t>44.17</w:t>
            </w:r>
          </w:p>
        </w:tc>
        <w:tc>
          <w:tcPr>
            <w:tcW w:w="1460" w:type="dxa"/>
            <w:vAlign w:val="center"/>
          </w:tcPr>
          <w:p w:rsidR="00C67DFD" w:rsidRDefault="00FB6886">
            <w:pPr>
              <w:jc w:val="right"/>
            </w:pPr>
            <w:r>
              <w:rPr>
                <w:rFonts w:ascii="宋体" w:hAnsi="宋体" w:cs="宋体"/>
                <w:color w:val="000000"/>
                <w:sz w:val="17"/>
              </w:rPr>
              <w:t>44.17</w:t>
            </w:r>
          </w:p>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20</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二十、粮油物资储备支出</w:t>
            </w:r>
          </w:p>
        </w:tc>
        <w:tc>
          <w:tcPr>
            <w:tcW w:w="420" w:type="dxa"/>
            <w:vAlign w:val="center"/>
          </w:tcPr>
          <w:p w:rsidR="00C67DFD" w:rsidRDefault="00FB6886">
            <w:pPr>
              <w:jc w:val="center"/>
            </w:pPr>
            <w:r>
              <w:rPr>
                <w:rFonts w:ascii="宋体" w:hAnsi="宋体" w:cs="宋体"/>
                <w:color w:val="000000"/>
                <w:sz w:val="17"/>
              </w:rPr>
              <w:t>52</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21</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二十一、国有资本经营预算支出</w:t>
            </w:r>
          </w:p>
        </w:tc>
        <w:tc>
          <w:tcPr>
            <w:tcW w:w="420" w:type="dxa"/>
            <w:vAlign w:val="center"/>
          </w:tcPr>
          <w:p w:rsidR="00C67DFD" w:rsidRDefault="00FB6886">
            <w:pPr>
              <w:jc w:val="center"/>
            </w:pPr>
            <w:r>
              <w:rPr>
                <w:rFonts w:ascii="宋体" w:hAnsi="宋体" w:cs="宋体"/>
                <w:color w:val="000000"/>
                <w:sz w:val="17"/>
              </w:rPr>
              <w:t>53</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22</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二十二、灾害防治及应急管理支出</w:t>
            </w:r>
          </w:p>
        </w:tc>
        <w:tc>
          <w:tcPr>
            <w:tcW w:w="420" w:type="dxa"/>
            <w:vAlign w:val="center"/>
          </w:tcPr>
          <w:p w:rsidR="00C67DFD" w:rsidRDefault="00FB6886">
            <w:pPr>
              <w:jc w:val="center"/>
            </w:pPr>
            <w:r>
              <w:rPr>
                <w:rFonts w:ascii="宋体" w:hAnsi="宋体" w:cs="宋体"/>
                <w:color w:val="000000"/>
                <w:sz w:val="17"/>
              </w:rPr>
              <w:t>54</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23</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二十三、其他支出</w:t>
            </w:r>
          </w:p>
        </w:tc>
        <w:tc>
          <w:tcPr>
            <w:tcW w:w="420" w:type="dxa"/>
            <w:vAlign w:val="center"/>
          </w:tcPr>
          <w:p w:rsidR="00C67DFD" w:rsidRDefault="00FB6886">
            <w:pPr>
              <w:jc w:val="center"/>
            </w:pPr>
            <w:r>
              <w:rPr>
                <w:rFonts w:ascii="宋体" w:hAnsi="宋体" w:cs="宋体"/>
                <w:color w:val="000000"/>
                <w:sz w:val="17"/>
              </w:rPr>
              <w:t>55</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24</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二十四、债务还本支出</w:t>
            </w:r>
          </w:p>
        </w:tc>
        <w:tc>
          <w:tcPr>
            <w:tcW w:w="420" w:type="dxa"/>
            <w:vAlign w:val="center"/>
          </w:tcPr>
          <w:p w:rsidR="00C67DFD" w:rsidRDefault="00FB6886">
            <w:pPr>
              <w:jc w:val="center"/>
            </w:pPr>
            <w:r>
              <w:rPr>
                <w:rFonts w:ascii="宋体" w:hAnsi="宋体" w:cs="宋体"/>
                <w:color w:val="000000"/>
                <w:sz w:val="17"/>
              </w:rPr>
              <w:t>56</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25</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二十五、债务付息支出</w:t>
            </w:r>
          </w:p>
        </w:tc>
        <w:tc>
          <w:tcPr>
            <w:tcW w:w="420" w:type="dxa"/>
            <w:vAlign w:val="center"/>
          </w:tcPr>
          <w:p w:rsidR="00C67DFD" w:rsidRDefault="00FB6886">
            <w:pPr>
              <w:jc w:val="center"/>
            </w:pPr>
            <w:r>
              <w:rPr>
                <w:rFonts w:ascii="宋体" w:hAnsi="宋体" w:cs="宋体"/>
                <w:color w:val="000000"/>
                <w:sz w:val="17"/>
              </w:rPr>
              <w:t>57</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26</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二十六、抗</w:t>
            </w:r>
            <w:proofErr w:type="gramStart"/>
            <w:r>
              <w:rPr>
                <w:rFonts w:ascii="宋体" w:hAnsi="宋体" w:cs="宋体"/>
                <w:color w:val="000000"/>
                <w:sz w:val="17"/>
              </w:rPr>
              <w:t>疫</w:t>
            </w:r>
            <w:proofErr w:type="gramEnd"/>
            <w:r>
              <w:rPr>
                <w:rFonts w:ascii="宋体" w:hAnsi="宋体" w:cs="宋体"/>
                <w:color w:val="000000"/>
                <w:sz w:val="17"/>
              </w:rPr>
              <w:t>特别国债安排的支出</w:t>
            </w:r>
          </w:p>
        </w:tc>
        <w:tc>
          <w:tcPr>
            <w:tcW w:w="420" w:type="dxa"/>
            <w:vAlign w:val="center"/>
          </w:tcPr>
          <w:p w:rsidR="00C67DFD" w:rsidRDefault="00FB6886">
            <w:pPr>
              <w:jc w:val="center"/>
            </w:pPr>
            <w:r>
              <w:rPr>
                <w:rFonts w:ascii="宋体" w:hAnsi="宋体" w:cs="宋体"/>
                <w:color w:val="000000"/>
                <w:sz w:val="17"/>
              </w:rPr>
              <w:t>58</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FB6886">
            <w:pPr>
              <w:jc w:val="center"/>
            </w:pPr>
            <w:r>
              <w:rPr>
                <w:rFonts w:ascii="宋体" w:hAnsi="宋体" w:cs="宋体"/>
                <w:b/>
                <w:color w:val="000000"/>
                <w:sz w:val="17"/>
              </w:rPr>
              <w:t>本年收入合计</w:t>
            </w:r>
          </w:p>
        </w:tc>
        <w:tc>
          <w:tcPr>
            <w:tcW w:w="420" w:type="dxa"/>
            <w:vAlign w:val="center"/>
          </w:tcPr>
          <w:p w:rsidR="00C67DFD" w:rsidRDefault="00FB6886">
            <w:pPr>
              <w:jc w:val="center"/>
            </w:pPr>
            <w:r>
              <w:rPr>
                <w:rFonts w:ascii="宋体" w:hAnsi="宋体" w:cs="宋体"/>
                <w:color w:val="000000"/>
                <w:sz w:val="17"/>
              </w:rPr>
              <w:t>27</w:t>
            </w:r>
          </w:p>
        </w:tc>
        <w:tc>
          <w:tcPr>
            <w:tcW w:w="1480" w:type="dxa"/>
            <w:vAlign w:val="center"/>
          </w:tcPr>
          <w:p w:rsidR="00C67DFD" w:rsidRDefault="00FB6886">
            <w:pPr>
              <w:jc w:val="right"/>
            </w:pPr>
            <w:r>
              <w:rPr>
                <w:rFonts w:ascii="宋体" w:hAnsi="宋体" w:cs="宋体"/>
                <w:color w:val="000000"/>
                <w:sz w:val="17"/>
              </w:rPr>
              <w:t>1,561.66</w:t>
            </w:r>
          </w:p>
        </w:tc>
        <w:tc>
          <w:tcPr>
            <w:tcW w:w="2980" w:type="dxa"/>
            <w:vAlign w:val="center"/>
          </w:tcPr>
          <w:p w:rsidR="00C67DFD" w:rsidRDefault="00FB6886">
            <w:pPr>
              <w:jc w:val="center"/>
            </w:pPr>
            <w:r>
              <w:rPr>
                <w:rFonts w:ascii="宋体" w:hAnsi="宋体" w:cs="宋体"/>
                <w:b/>
                <w:color w:val="000000"/>
                <w:sz w:val="17"/>
              </w:rPr>
              <w:t>本年支出合计</w:t>
            </w:r>
          </w:p>
        </w:tc>
        <w:tc>
          <w:tcPr>
            <w:tcW w:w="420" w:type="dxa"/>
            <w:vAlign w:val="center"/>
          </w:tcPr>
          <w:p w:rsidR="00C67DFD" w:rsidRDefault="00FB6886">
            <w:pPr>
              <w:jc w:val="center"/>
            </w:pPr>
            <w:r>
              <w:rPr>
                <w:rFonts w:ascii="宋体" w:hAnsi="宋体" w:cs="宋体"/>
                <w:color w:val="000000"/>
                <w:sz w:val="17"/>
              </w:rPr>
              <w:t>59</w:t>
            </w:r>
          </w:p>
        </w:tc>
        <w:tc>
          <w:tcPr>
            <w:tcW w:w="1460" w:type="dxa"/>
            <w:vAlign w:val="center"/>
          </w:tcPr>
          <w:p w:rsidR="00C67DFD" w:rsidRDefault="00FB6886">
            <w:pPr>
              <w:jc w:val="right"/>
            </w:pPr>
            <w:r>
              <w:rPr>
                <w:rFonts w:ascii="宋体" w:hAnsi="宋体" w:cs="宋体"/>
                <w:color w:val="000000"/>
                <w:sz w:val="17"/>
              </w:rPr>
              <w:t>1,561.66</w:t>
            </w:r>
          </w:p>
        </w:tc>
        <w:tc>
          <w:tcPr>
            <w:tcW w:w="1460" w:type="dxa"/>
            <w:vAlign w:val="center"/>
          </w:tcPr>
          <w:p w:rsidR="00C67DFD" w:rsidRDefault="00FB6886">
            <w:pPr>
              <w:jc w:val="right"/>
            </w:pPr>
            <w:r>
              <w:rPr>
                <w:rFonts w:ascii="宋体" w:hAnsi="宋体" w:cs="宋体"/>
                <w:color w:val="000000"/>
                <w:sz w:val="17"/>
              </w:rPr>
              <w:t>1,561.66</w:t>
            </w:r>
          </w:p>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FB6886">
            <w:pPr>
              <w:jc w:val="left"/>
            </w:pPr>
            <w:r>
              <w:rPr>
                <w:rFonts w:ascii="宋体" w:hAnsi="宋体" w:cs="宋体"/>
                <w:color w:val="000000"/>
                <w:sz w:val="17"/>
              </w:rPr>
              <w:t>年初财政拨款结转和结余</w:t>
            </w:r>
          </w:p>
        </w:tc>
        <w:tc>
          <w:tcPr>
            <w:tcW w:w="420" w:type="dxa"/>
            <w:vAlign w:val="center"/>
          </w:tcPr>
          <w:p w:rsidR="00C67DFD" w:rsidRDefault="00FB6886">
            <w:pPr>
              <w:jc w:val="center"/>
            </w:pPr>
            <w:r>
              <w:rPr>
                <w:rFonts w:ascii="宋体" w:hAnsi="宋体" w:cs="宋体"/>
                <w:color w:val="000000"/>
                <w:sz w:val="17"/>
              </w:rPr>
              <w:t>28</w:t>
            </w:r>
          </w:p>
        </w:tc>
        <w:tc>
          <w:tcPr>
            <w:tcW w:w="1480" w:type="dxa"/>
            <w:vAlign w:val="center"/>
          </w:tcPr>
          <w:p w:rsidR="00C67DFD" w:rsidRDefault="00C67DFD"/>
        </w:tc>
        <w:tc>
          <w:tcPr>
            <w:tcW w:w="2980" w:type="dxa"/>
            <w:vAlign w:val="center"/>
          </w:tcPr>
          <w:p w:rsidR="00C67DFD" w:rsidRDefault="00FB6886">
            <w:pPr>
              <w:jc w:val="left"/>
            </w:pPr>
            <w:r>
              <w:rPr>
                <w:rFonts w:ascii="宋体" w:hAnsi="宋体" w:cs="宋体"/>
                <w:color w:val="000000"/>
                <w:sz w:val="17"/>
              </w:rPr>
              <w:t>年末财政拨款结转和结余</w:t>
            </w:r>
          </w:p>
        </w:tc>
        <w:tc>
          <w:tcPr>
            <w:tcW w:w="420" w:type="dxa"/>
            <w:vAlign w:val="center"/>
          </w:tcPr>
          <w:p w:rsidR="00C67DFD" w:rsidRDefault="00FB6886">
            <w:pPr>
              <w:jc w:val="center"/>
            </w:pPr>
            <w:r>
              <w:rPr>
                <w:rFonts w:ascii="宋体" w:hAnsi="宋体" w:cs="宋体"/>
                <w:color w:val="000000"/>
                <w:sz w:val="17"/>
              </w:rPr>
              <w:t>60</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63"/>
          <w:jc w:val="center"/>
        </w:trPr>
        <w:tc>
          <w:tcPr>
            <w:tcW w:w="2840" w:type="dxa"/>
            <w:vAlign w:val="center"/>
          </w:tcPr>
          <w:p w:rsidR="00C67DFD" w:rsidRDefault="00FB6886">
            <w:pPr>
              <w:jc w:val="left"/>
            </w:pPr>
            <w:r>
              <w:rPr>
                <w:rFonts w:ascii="宋体" w:hAnsi="宋体" w:cs="宋体"/>
                <w:color w:val="000000"/>
                <w:sz w:val="17"/>
              </w:rPr>
              <w:t>一、一般公共预算财政拨款</w:t>
            </w:r>
          </w:p>
        </w:tc>
        <w:tc>
          <w:tcPr>
            <w:tcW w:w="420" w:type="dxa"/>
            <w:vAlign w:val="center"/>
          </w:tcPr>
          <w:p w:rsidR="00C67DFD" w:rsidRDefault="00FB6886">
            <w:pPr>
              <w:jc w:val="center"/>
            </w:pPr>
            <w:r>
              <w:rPr>
                <w:rFonts w:ascii="宋体" w:hAnsi="宋体" w:cs="宋体"/>
                <w:color w:val="000000"/>
                <w:sz w:val="17"/>
              </w:rPr>
              <w:t>29</w:t>
            </w:r>
          </w:p>
        </w:tc>
        <w:tc>
          <w:tcPr>
            <w:tcW w:w="1480" w:type="dxa"/>
            <w:vAlign w:val="center"/>
          </w:tcPr>
          <w:p w:rsidR="00C67DFD" w:rsidRDefault="00C67DFD"/>
        </w:tc>
        <w:tc>
          <w:tcPr>
            <w:tcW w:w="298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61</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45"/>
          <w:jc w:val="center"/>
        </w:trPr>
        <w:tc>
          <w:tcPr>
            <w:tcW w:w="2840" w:type="dxa"/>
            <w:vAlign w:val="center"/>
          </w:tcPr>
          <w:p w:rsidR="00C67DFD" w:rsidRDefault="00FB6886">
            <w:pPr>
              <w:jc w:val="left"/>
            </w:pPr>
            <w:r>
              <w:rPr>
                <w:rFonts w:ascii="宋体" w:hAnsi="宋体" w:cs="宋体"/>
                <w:color w:val="000000"/>
                <w:sz w:val="17"/>
              </w:rPr>
              <w:t>二、政府性基金预算财政拨款</w:t>
            </w:r>
          </w:p>
        </w:tc>
        <w:tc>
          <w:tcPr>
            <w:tcW w:w="420" w:type="dxa"/>
            <w:vAlign w:val="center"/>
          </w:tcPr>
          <w:p w:rsidR="00C67DFD" w:rsidRDefault="00FB6886">
            <w:pPr>
              <w:jc w:val="center"/>
            </w:pPr>
            <w:r>
              <w:rPr>
                <w:rFonts w:ascii="宋体" w:hAnsi="宋体" w:cs="宋体"/>
                <w:color w:val="000000"/>
                <w:sz w:val="17"/>
              </w:rPr>
              <w:t>30</w:t>
            </w:r>
          </w:p>
        </w:tc>
        <w:tc>
          <w:tcPr>
            <w:tcW w:w="1480" w:type="dxa"/>
            <w:vAlign w:val="center"/>
          </w:tcPr>
          <w:p w:rsidR="00C67DFD" w:rsidRDefault="00C67DFD"/>
        </w:tc>
        <w:tc>
          <w:tcPr>
            <w:tcW w:w="298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62</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45"/>
          <w:jc w:val="center"/>
        </w:trPr>
        <w:tc>
          <w:tcPr>
            <w:tcW w:w="2840" w:type="dxa"/>
            <w:vAlign w:val="center"/>
          </w:tcPr>
          <w:p w:rsidR="00C67DFD" w:rsidRDefault="00FB6886">
            <w:pPr>
              <w:jc w:val="left"/>
            </w:pPr>
            <w:r>
              <w:rPr>
                <w:rFonts w:ascii="宋体" w:hAnsi="宋体" w:cs="宋体"/>
                <w:color w:val="000000"/>
                <w:sz w:val="17"/>
              </w:rPr>
              <w:t>三、国有资本经营预算财政拨款</w:t>
            </w:r>
          </w:p>
        </w:tc>
        <w:tc>
          <w:tcPr>
            <w:tcW w:w="420" w:type="dxa"/>
            <w:vAlign w:val="center"/>
          </w:tcPr>
          <w:p w:rsidR="00C67DFD" w:rsidRDefault="00FB6886">
            <w:pPr>
              <w:jc w:val="center"/>
            </w:pPr>
            <w:r>
              <w:rPr>
                <w:rFonts w:ascii="宋体" w:hAnsi="宋体" w:cs="宋体"/>
                <w:color w:val="000000"/>
                <w:sz w:val="17"/>
              </w:rPr>
              <w:t>31</w:t>
            </w:r>
          </w:p>
        </w:tc>
        <w:tc>
          <w:tcPr>
            <w:tcW w:w="1480" w:type="dxa"/>
            <w:vAlign w:val="center"/>
          </w:tcPr>
          <w:p w:rsidR="00C67DFD" w:rsidRDefault="00C67DFD"/>
        </w:tc>
        <w:tc>
          <w:tcPr>
            <w:tcW w:w="2980" w:type="dxa"/>
            <w:vAlign w:val="center"/>
          </w:tcPr>
          <w:p w:rsidR="00C67DFD" w:rsidRDefault="00C67DFD"/>
        </w:tc>
        <w:tc>
          <w:tcPr>
            <w:tcW w:w="420" w:type="dxa"/>
            <w:vAlign w:val="center"/>
          </w:tcPr>
          <w:p w:rsidR="00C67DFD" w:rsidRDefault="00FB6886">
            <w:pPr>
              <w:jc w:val="center"/>
            </w:pPr>
            <w:r>
              <w:rPr>
                <w:rFonts w:ascii="宋体" w:hAnsi="宋体" w:cs="宋体"/>
                <w:color w:val="000000"/>
                <w:sz w:val="17"/>
              </w:rPr>
              <w:t>63</w:t>
            </w:r>
          </w:p>
        </w:tc>
        <w:tc>
          <w:tcPr>
            <w:tcW w:w="1460" w:type="dxa"/>
            <w:vAlign w:val="center"/>
          </w:tcPr>
          <w:p w:rsidR="00C67DFD" w:rsidRDefault="00C67DFD"/>
        </w:tc>
        <w:tc>
          <w:tcPr>
            <w:tcW w:w="1460" w:type="dxa"/>
            <w:vAlign w:val="center"/>
          </w:tcPr>
          <w:p w:rsidR="00C67DFD" w:rsidRDefault="00C67DFD"/>
        </w:tc>
        <w:tc>
          <w:tcPr>
            <w:tcW w:w="1460" w:type="dxa"/>
            <w:vAlign w:val="center"/>
          </w:tcPr>
          <w:p w:rsidR="00C67DFD" w:rsidRDefault="00C67DFD"/>
        </w:tc>
        <w:tc>
          <w:tcPr>
            <w:tcW w:w="1438" w:type="dxa"/>
            <w:vAlign w:val="center"/>
          </w:tcPr>
          <w:p w:rsidR="00C67DFD" w:rsidRDefault="00C67DFD"/>
        </w:tc>
      </w:tr>
      <w:tr w:rsidR="00C67DFD">
        <w:trPr>
          <w:trHeight w:hRule="exact" w:val="345"/>
          <w:jc w:val="center"/>
        </w:trPr>
        <w:tc>
          <w:tcPr>
            <w:tcW w:w="2840" w:type="dxa"/>
            <w:vAlign w:val="center"/>
          </w:tcPr>
          <w:p w:rsidR="00C67DFD" w:rsidRDefault="00FB6886">
            <w:pPr>
              <w:jc w:val="center"/>
            </w:pPr>
            <w:r>
              <w:rPr>
                <w:rFonts w:ascii="宋体" w:hAnsi="宋体" w:cs="宋体"/>
                <w:b/>
                <w:color w:val="000000"/>
                <w:sz w:val="17"/>
              </w:rPr>
              <w:t>总计</w:t>
            </w:r>
          </w:p>
        </w:tc>
        <w:tc>
          <w:tcPr>
            <w:tcW w:w="420" w:type="dxa"/>
            <w:vAlign w:val="center"/>
          </w:tcPr>
          <w:p w:rsidR="00C67DFD" w:rsidRDefault="00FB6886">
            <w:pPr>
              <w:jc w:val="center"/>
            </w:pPr>
            <w:r>
              <w:rPr>
                <w:rFonts w:ascii="宋体" w:hAnsi="宋体" w:cs="宋体"/>
                <w:color w:val="000000"/>
                <w:sz w:val="17"/>
              </w:rPr>
              <w:t>32</w:t>
            </w:r>
          </w:p>
        </w:tc>
        <w:tc>
          <w:tcPr>
            <w:tcW w:w="1480" w:type="dxa"/>
            <w:vAlign w:val="center"/>
          </w:tcPr>
          <w:p w:rsidR="00C67DFD" w:rsidRDefault="00FB6886">
            <w:pPr>
              <w:jc w:val="right"/>
            </w:pPr>
            <w:r>
              <w:rPr>
                <w:rFonts w:ascii="宋体" w:hAnsi="宋体" w:cs="宋体"/>
                <w:color w:val="000000"/>
                <w:sz w:val="17"/>
              </w:rPr>
              <w:t>1,561.66</w:t>
            </w:r>
          </w:p>
        </w:tc>
        <w:tc>
          <w:tcPr>
            <w:tcW w:w="2980" w:type="dxa"/>
            <w:vAlign w:val="center"/>
          </w:tcPr>
          <w:p w:rsidR="00C67DFD" w:rsidRDefault="00FB6886">
            <w:pPr>
              <w:jc w:val="center"/>
            </w:pPr>
            <w:r>
              <w:rPr>
                <w:rFonts w:ascii="宋体" w:hAnsi="宋体" w:cs="宋体"/>
                <w:b/>
                <w:color w:val="000000"/>
                <w:sz w:val="17"/>
              </w:rPr>
              <w:t>总计</w:t>
            </w:r>
          </w:p>
        </w:tc>
        <w:tc>
          <w:tcPr>
            <w:tcW w:w="420" w:type="dxa"/>
            <w:vAlign w:val="center"/>
          </w:tcPr>
          <w:p w:rsidR="00C67DFD" w:rsidRDefault="00FB6886">
            <w:pPr>
              <w:jc w:val="center"/>
            </w:pPr>
            <w:r>
              <w:rPr>
                <w:rFonts w:ascii="宋体" w:hAnsi="宋体" w:cs="宋体"/>
                <w:color w:val="000000"/>
                <w:sz w:val="17"/>
              </w:rPr>
              <w:t>64</w:t>
            </w:r>
          </w:p>
        </w:tc>
        <w:tc>
          <w:tcPr>
            <w:tcW w:w="1460" w:type="dxa"/>
            <w:vAlign w:val="center"/>
          </w:tcPr>
          <w:p w:rsidR="00C67DFD" w:rsidRDefault="00FB6886">
            <w:pPr>
              <w:jc w:val="right"/>
            </w:pPr>
            <w:r>
              <w:rPr>
                <w:rFonts w:ascii="宋体" w:hAnsi="宋体" w:cs="宋体"/>
                <w:color w:val="000000"/>
                <w:sz w:val="17"/>
              </w:rPr>
              <w:t>1,561.66</w:t>
            </w:r>
          </w:p>
        </w:tc>
        <w:tc>
          <w:tcPr>
            <w:tcW w:w="1460" w:type="dxa"/>
            <w:vAlign w:val="center"/>
          </w:tcPr>
          <w:p w:rsidR="00C67DFD" w:rsidRDefault="00FB6886">
            <w:pPr>
              <w:jc w:val="right"/>
            </w:pPr>
            <w:r>
              <w:rPr>
                <w:rFonts w:ascii="宋体" w:hAnsi="宋体" w:cs="宋体"/>
                <w:color w:val="000000"/>
                <w:sz w:val="17"/>
              </w:rPr>
              <w:t>1,561.66</w:t>
            </w:r>
          </w:p>
        </w:tc>
        <w:tc>
          <w:tcPr>
            <w:tcW w:w="1460" w:type="dxa"/>
            <w:vAlign w:val="center"/>
          </w:tcPr>
          <w:p w:rsidR="00C67DFD" w:rsidRDefault="00C67DFD"/>
        </w:tc>
        <w:tc>
          <w:tcPr>
            <w:tcW w:w="1438" w:type="dxa"/>
            <w:vAlign w:val="center"/>
          </w:tcPr>
          <w:p w:rsidR="00C67DFD" w:rsidRDefault="00C67DFD"/>
        </w:tc>
      </w:tr>
      <w:tr w:rsidR="0010259A" w:rsidTr="0010259A">
        <w:trPr>
          <w:trHeight w:hRule="exact" w:val="435"/>
          <w:jc w:val="center"/>
        </w:trPr>
        <w:tc>
          <w:tcPr>
            <w:tcW w:w="2840" w:type="dxa"/>
            <w:gridSpan w:val="9"/>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rsidR="00C67DFD" w:rsidRDefault="00FB6886">
      <w:pPr>
        <w:snapToGrid w:val="0"/>
        <w:spacing w:before="200" w:after="200" w:line="200" w:lineRule="auto"/>
      </w:pPr>
      <w:r>
        <w:rPr>
          <w:sz w:val="8"/>
        </w:rPr>
        <w:t xml:space="preserve"> </w:t>
      </w:r>
    </w:p>
    <w:p w:rsidR="00C67DFD" w:rsidRDefault="00C67DFD">
      <w:pPr>
        <w:pageBreakBefore/>
        <w:jc w:val="center"/>
        <w:outlineLvl w:val="1"/>
        <w:rPr>
          <w:rFonts w:ascii="黑体" w:eastAsia="黑体" w:hAnsi="宋体" w:cs="黑体"/>
          <w:sz w:val="32"/>
          <w:szCs w:val="32"/>
          <w:lang w:bidi="en-AU"/>
        </w:rPr>
        <w:sectPr w:rsidR="00C67DFD">
          <w:pgSz w:w="16838" w:h="11906" w:orient="landscape"/>
          <w:pgMar w:top="1800" w:right="1440" w:bottom="1800" w:left="1440" w:header="851" w:footer="992" w:gutter="0"/>
          <w:cols w:space="720"/>
          <w:docGrid w:type="lines" w:linePitch="312"/>
        </w:sectPr>
      </w:pP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公开05表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360"/>
        <w:gridCol w:w="400"/>
        <w:gridCol w:w="380"/>
        <w:gridCol w:w="2700"/>
        <w:gridCol w:w="1420"/>
        <w:gridCol w:w="1520"/>
        <w:gridCol w:w="1526"/>
      </w:tblGrid>
      <w:tr w:rsidR="0010259A" w:rsidTr="0010259A">
        <w:trPr>
          <w:trHeight w:hRule="exact" w:val="378"/>
          <w:jc w:val="center"/>
        </w:trPr>
        <w:tc>
          <w:tcPr>
            <w:tcW w:w="360" w:type="dxa"/>
            <w:gridSpan w:val="4"/>
            <w:vAlign w:val="center"/>
          </w:tcPr>
          <w:p w:rsidR="00C67DFD" w:rsidRDefault="00FB6886">
            <w:pPr>
              <w:jc w:val="center"/>
            </w:pPr>
            <w:r>
              <w:rPr>
                <w:rFonts w:ascii="宋体" w:hAnsi="宋体" w:cs="宋体"/>
                <w:color w:val="000000"/>
                <w:sz w:val="16"/>
              </w:rPr>
              <w:t>项    目</w:t>
            </w:r>
          </w:p>
        </w:tc>
        <w:tc>
          <w:tcPr>
            <w:tcW w:w="1420" w:type="dxa"/>
            <w:vMerge w:val="restart"/>
            <w:vAlign w:val="center"/>
          </w:tcPr>
          <w:p w:rsidR="00C67DFD" w:rsidRDefault="00FB6886">
            <w:pPr>
              <w:jc w:val="center"/>
            </w:pPr>
            <w:r>
              <w:rPr>
                <w:rFonts w:ascii="宋体" w:hAnsi="宋体" w:cs="宋体"/>
                <w:color w:val="000000"/>
                <w:sz w:val="16"/>
              </w:rPr>
              <w:t>本年支出合计</w:t>
            </w:r>
          </w:p>
        </w:tc>
        <w:tc>
          <w:tcPr>
            <w:tcW w:w="1520" w:type="dxa"/>
            <w:vMerge w:val="restart"/>
            <w:vAlign w:val="center"/>
          </w:tcPr>
          <w:p w:rsidR="00C67DFD" w:rsidRDefault="00FB6886">
            <w:pPr>
              <w:jc w:val="center"/>
            </w:pPr>
            <w:r>
              <w:rPr>
                <w:rFonts w:ascii="宋体" w:hAnsi="宋体" w:cs="宋体"/>
                <w:color w:val="000000"/>
                <w:sz w:val="16"/>
              </w:rPr>
              <w:t>基本支出</w:t>
            </w:r>
          </w:p>
        </w:tc>
        <w:tc>
          <w:tcPr>
            <w:tcW w:w="1526" w:type="dxa"/>
            <w:vMerge w:val="restart"/>
            <w:vAlign w:val="center"/>
          </w:tcPr>
          <w:p w:rsidR="00C67DFD" w:rsidRDefault="00FB6886">
            <w:pPr>
              <w:jc w:val="center"/>
            </w:pPr>
            <w:r>
              <w:rPr>
                <w:rFonts w:ascii="宋体" w:hAnsi="宋体" w:cs="宋体"/>
                <w:color w:val="000000"/>
                <w:sz w:val="16"/>
              </w:rPr>
              <w:t>项目支出</w:t>
            </w:r>
          </w:p>
        </w:tc>
      </w:tr>
      <w:tr w:rsidR="0010259A" w:rsidTr="0010259A">
        <w:trPr>
          <w:trHeight w:hRule="exact" w:val="344"/>
          <w:jc w:val="center"/>
        </w:trPr>
        <w:tc>
          <w:tcPr>
            <w:tcW w:w="360" w:type="dxa"/>
            <w:gridSpan w:val="3"/>
            <w:vMerge w:val="restart"/>
            <w:vAlign w:val="center"/>
          </w:tcPr>
          <w:p w:rsidR="00C67DFD" w:rsidRDefault="00FB6886">
            <w:pPr>
              <w:jc w:val="center"/>
            </w:pPr>
            <w:r>
              <w:rPr>
                <w:rFonts w:ascii="宋体" w:hAnsi="宋体" w:cs="宋体"/>
                <w:color w:val="000000"/>
                <w:sz w:val="16"/>
              </w:rPr>
              <w:t>支出功能分类科目编码</w:t>
            </w:r>
          </w:p>
        </w:tc>
        <w:tc>
          <w:tcPr>
            <w:tcW w:w="2700" w:type="dxa"/>
            <w:vMerge w:val="restart"/>
            <w:vAlign w:val="center"/>
          </w:tcPr>
          <w:p w:rsidR="00C67DFD" w:rsidRDefault="00FB6886">
            <w:pPr>
              <w:jc w:val="center"/>
            </w:pPr>
            <w:r>
              <w:rPr>
                <w:rFonts w:ascii="宋体" w:hAnsi="宋体" w:cs="宋体"/>
                <w:color w:val="000000"/>
                <w:sz w:val="16"/>
              </w:rPr>
              <w:t>科目名称</w:t>
            </w:r>
          </w:p>
        </w:tc>
        <w:tc>
          <w:tcPr>
            <w:tcW w:w="1420" w:type="dxa"/>
            <w:vMerge/>
            <w:vAlign w:val="center"/>
          </w:tcPr>
          <w:p w:rsidR="00C67DFD" w:rsidRDefault="00C67DFD"/>
        </w:tc>
        <w:tc>
          <w:tcPr>
            <w:tcW w:w="1520" w:type="dxa"/>
            <w:vMerge/>
            <w:vAlign w:val="center"/>
          </w:tcPr>
          <w:p w:rsidR="00C67DFD" w:rsidRDefault="00C67DFD"/>
        </w:tc>
        <w:tc>
          <w:tcPr>
            <w:tcW w:w="1526" w:type="dxa"/>
            <w:vMerge/>
            <w:vAlign w:val="center"/>
          </w:tcPr>
          <w:p w:rsidR="00C67DFD" w:rsidRDefault="00C67DFD"/>
        </w:tc>
      </w:tr>
      <w:tr w:rsidR="0010259A" w:rsidTr="0010259A">
        <w:trPr>
          <w:trHeight w:val="312"/>
          <w:jc w:val="center"/>
        </w:trPr>
        <w:tc>
          <w:tcPr>
            <w:tcW w:w="360" w:type="dxa"/>
            <w:gridSpan w:val="3"/>
            <w:vMerge/>
            <w:vAlign w:val="center"/>
          </w:tcPr>
          <w:p w:rsidR="00C67DFD" w:rsidRDefault="00C67DFD"/>
        </w:tc>
        <w:tc>
          <w:tcPr>
            <w:tcW w:w="2700" w:type="dxa"/>
            <w:vMerge/>
            <w:vAlign w:val="center"/>
          </w:tcPr>
          <w:p w:rsidR="00C67DFD" w:rsidRDefault="00C67DFD"/>
        </w:tc>
        <w:tc>
          <w:tcPr>
            <w:tcW w:w="1420" w:type="dxa"/>
            <w:vMerge/>
            <w:vAlign w:val="center"/>
          </w:tcPr>
          <w:p w:rsidR="00C67DFD" w:rsidRDefault="00C67DFD"/>
        </w:tc>
        <w:tc>
          <w:tcPr>
            <w:tcW w:w="1520" w:type="dxa"/>
            <w:vMerge/>
            <w:vAlign w:val="center"/>
          </w:tcPr>
          <w:p w:rsidR="00C67DFD" w:rsidRDefault="00C67DFD"/>
        </w:tc>
        <w:tc>
          <w:tcPr>
            <w:tcW w:w="1526" w:type="dxa"/>
            <w:vMerge/>
            <w:vAlign w:val="center"/>
          </w:tcPr>
          <w:p w:rsidR="00C67DFD" w:rsidRDefault="00C67DFD"/>
        </w:tc>
      </w:tr>
      <w:tr w:rsidR="0010259A" w:rsidTr="0010259A">
        <w:trPr>
          <w:trHeight w:hRule="exact" w:val="344"/>
          <w:jc w:val="center"/>
        </w:trPr>
        <w:tc>
          <w:tcPr>
            <w:tcW w:w="360" w:type="dxa"/>
            <w:gridSpan w:val="3"/>
            <w:vMerge/>
            <w:vAlign w:val="center"/>
          </w:tcPr>
          <w:p w:rsidR="00C67DFD" w:rsidRDefault="00C67DFD"/>
        </w:tc>
        <w:tc>
          <w:tcPr>
            <w:tcW w:w="2700" w:type="dxa"/>
            <w:vMerge/>
            <w:vAlign w:val="center"/>
          </w:tcPr>
          <w:p w:rsidR="00C67DFD" w:rsidRDefault="00C67DFD"/>
        </w:tc>
        <w:tc>
          <w:tcPr>
            <w:tcW w:w="1420" w:type="dxa"/>
            <w:vMerge/>
            <w:vAlign w:val="center"/>
          </w:tcPr>
          <w:p w:rsidR="00C67DFD" w:rsidRDefault="00C67DFD"/>
        </w:tc>
        <w:tc>
          <w:tcPr>
            <w:tcW w:w="1520" w:type="dxa"/>
            <w:vMerge/>
            <w:vAlign w:val="center"/>
          </w:tcPr>
          <w:p w:rsidR="00C67DFD" w:rsidRDefault="00C67DFD"/>
        </w:tc>
        <w:tc>
          <w:tcPr>
            <w:tcW w:w="1526" w:type="dxa"/>
            <w:vMerge/>
            <w:vAlign w:val="center"/>
          </w:tcPr>
          <w:p w:rsidR="00C67DFD" w:rsidRDefault="00C67DFD"/>
        </w:tc>
      </w:tr>
      <w:tr w:rsidR="00C67DFD">
        <w:trPr>
          <w:trHeight w:hRule="exact" w:val="378"/>
          <w:jc w:val="center"/>
        </w:trPr>
        <w:tc>
          <w:tcPr>
            <w:tcW w:w="360" w:type="dxa"/>
            <w:vMerge w:val="restart"/>
            <w:vAlign w:val="center"/>
          </w:tcPr>
          <w:p w:rsidR="00C67DFD" w:rsidRDefault="00FB6886">
            <w:pPr>
              <w:jc w:val="center"/>
            </w:pPr>
            <w:r>
              <w:rPr>
                <w:rFonts w:ascii="宋体" w:hAnsi="宋体" w:cs="宋体"/>
                <w:color w:val="000000"/>
                <w:sz w:val="16"/>
              </w:rPr>
              <w:t>类</w:t>
            </w:r>
          </w:p>
        </w:tc>
        <w:tc>
          <w:tcPr>
            <w:tcW w:w="400" w:type="dxa"/>
            <w:vMerge w:val="restart"/>
            <w:vAlign w:val="center"/>
          </w:tcPr>
          <w:p w:rsidR="00C67DFD" w:rsidRDefault="00FB6886">
            <w:pPr>
              <w:jc w:val="center"/>
            </w:pPr>
            <w:r>
              <w:rPr>
                <w:rFonts w:ascii="宋体" w:hAnsi="宋体" w:cs="宋体"/>
                <w:color w:val="000000"/>
                <w:sz w:val="16"/>
              </w:rPr>
              <w:t>款</w:t>
            </w:r>
          </w:p>
        </w:tc>
        <w:tc>
          <w:tcPr>
            <w:tcW w:w="380" w:type="dxa"/>
            <w:vMerge w:val="restart"/>
            <w:vAlign w:val="center"/>
          </w:tcPr>
          <w:p w:rsidR="00C67DFD" w:rsidRDefault="00FB6886">
            <w:pPr>
              <w:jc w:val="center"/>
            </w:pPr>
            <w:r>
              <w:rPr>
                <w:rFonts w:ascii="宋体" w:hAnsi="宋体" w:cs="宋体"/>
                <w:color w:val="000000"/>
                <w:sz w:val="16"/>
              </w:rPr>
              <w:t>项</w:t>
            </w:r>
          </w:p>
        </w:tc>
        <w:tc>
          <w:tcPr>
            <w:tcW w:w="2700" w:type="dxa"/>
            <w:vAlign w:val="center"/>
          </w:tcPr>
          <w:p w:rsidR="00C67DFD" w:rsidRDefault="00FB6886">
            <w:pPr>
              <w:jc w:val="center"/>
            </w:pPr>
            <w:r>
              <w:rPr>
                <w:rFonts w:ascii="宋体" w:hAnsi="宋体" w:cs="宋体"/>
                <w:color w:val="000000"/>
                <w:sz w:val="16"/>
              </w:rPr>
              <w:t>栏次</w:t>
            </w:r>
          </w:p>
        </w:tc>
        <w:tc>
          <w:tcPr>
            <w:tcW w:w="1420" w:type="dxa"/>
            <w:vAlign w:val="center"/>
          </w:tcPr>
          <w:p w:rsidR="00C67DFD" w:rsidRDefault="00FB6886">
            <w:pPr>
              <w:jc w:val="center"/>
            </w:pPr>
            <w:r>
              <w:rPr>
                <w:rFonts w:ascii="宋体" w:hAnsi="宋体" w:cs="宋体"/>
                <w:color w:val="000000"/>
                <w:sz w:val="16"/>
              </w:rPr>
              <w:t>1</w:t>
            </w:r>
          </w:p>
        </w:tc>
        <w:tc>
          <w:tcPr>
            <w:tcW w:w="1520" w:type="dxa"/>
            <w:vAlign w:val="center"/>
          </w:tcPr>
          <w:p w:rsidR="00C67DFD" w:rsidRDefault="00FB6886">
            <w:pPr>
              <w:jc w:val="center"/>
            </w:pPr>
            <w:r>
              <w:rPr>
                <w:rFonts w:ascii="宋体" w:hAnsi="宋体" w:cs="宋体"/>
                <w:color w:val="000000"/>
                <w:sz w:val="16"/>
              </w:rPr>
              <w:t>2</w:t>
            </w:r>
          </w:p>
        </w:tc>
        <w:tc>
          <w:tcPr>
            <w:tcW w:w="1526" w:type="dxa"/>
            <w:vAlign w:val="center"/>
          </w:tcPr>
          <w:p w:rsidR="00C67DFD" w:rsidRDefault="00FB6886">
            <w:pPr>
              <w:jc w:val="center"/>
            </w:pPr>
            <w:r>
              <w:rPr>
                <w:rFonts w:ascii="宋体" w:hAnsi="宋体" w:cs="宋体"/>
                <w:color w:val="000000"/>
                <w:sz w:val="16"/>
              </w:rPr>
              <w:t>3</w:t>
            </w:r>
          </w:p>
        </w:tc>
      </w:tr>
      <w:tr w:rsidR="00C67DFD">
        <w:trPr>
          <w:trHeight w:hRule="exact" w:val="344"/>
          <w:jc w:val="center"/>
        </w:trPr>
        <w:tc>
          <w:tcPr>
            <w:tcW w:w="360" w:type="dxa"/>
            <w:vMerge/>
            <w:vAlign w:val="center"/>
          </w:tcPr>
          <w:p w:rsidR="00C67DFD" w:rsidRDefault="00C67DFD"/>
        </w:tc>
        <w:tc>
          <w:tcPr>
            <w:tcW w:w="400" w:type="dxa"/>
            <w:vMerge/>
            <w:vAlign w:val="center"/>
          </w:tcPr>
          <w:p w:rsidR="00C67DFD" w:rsidRDefault="00C67DFD"/>
        </w:tc>
        <w:tc>
          <w:tcPr>
            <w:tcW w:w="380" w:type="dxa"/>
            <w:vMerge/>
            <w:vAlign w:val="center"/>
          </w:tcPr>
          <w:p w:rsidR="00C67DFD" w:rsidRDefault="00C67DFD"/>
        </w:tc>
        <w:tc>
          <w:tcPr>
            <w:tcW w:w="2700" w:type="dxa"/>
            <w:vAlign w:val="center"/>
          </w:tcPr>
          <w:p w:rsidR="00C67DFD" w:rsidRDefault="00FB6886">
            <w:pPr>
              <w:jc w:val="center"/>
            </w:pPr>
            <w:r>
              <w:rPr>
                <w:rFonts w:ascii="宋体" w:hAnsi="宋体" w:cs="宋体"/>
                <w:color w:val="000000"/>
                <w:sz w:val="16"/>
              </w:rPr>
              <w:t>合计</w:t>
            </w:r>
          </w:p>
        </w:tc>
        <w:tc>
          <w:tcPr>
            <w:tcW w:w="1420" w:type="dxa"/>
            <w:vAlign w:val="center"/>
          </w:tcPr>
          <w:p w:rsidR="00C67DFD" w:rsidRDefault="00FB6886">
            <w:pPr>
              <w:jc w:val="right"/>
            </w:pPr>
            <w:r>
              <w:rPr>
                <w:rFonts w:ascii="宋体" w:hAnsi="宋体" w:cs="宋体"/>
                <w:color w:val="000000"/>
                <w:sz w:val="16"/>
              </w:rPr>
              <w:t>1,561.66</w:t>
            </w:r>
          </w:p>
        </w:tc>
        <w:tc>
          <w:tcPr>
            <w:tcW w:w="1520" w:type="dxa"/>
            <w:vAlign w:val="center"/>
          </w:tcPr>
          <w:p w:rsidR="00C67DFD" w:rsidRDefault="00FB6886">
            <w:pPr>
              <w:jc w:val="right"/>
            </w:pPr>
            <w:r>
              <w:rPr>
                <w:rFonts w:ascii="宋体" w:hAnsi="宋体" w:cs="宋体"/>
                <w:color w:val="000000"/>
                <w:sz w:val="16"/>
              </w:rPr>
              <w:t>1,134.49</w:t>
            </w:r>
          </w:p>
        </w:tc>
        <w:tc>
          <w:tcPr>
            <w:tcW w:w="1526" w:type="dxa"/>
            <w:vAlign w:val="center"/>
          </w:tcPr>
          <w:p w:rsidR="00C67DFD" w:rsidRDefault="00FB6886">
            <w:pPr>
              <w:jc w:val="right"/>
            </w:pPr>
            <w:r>
              <w:rPr>
                <w:rFonts w:ascii="宋体" w:hAnsi="宋体" w:cs="宋体"/>
                <w:color w:val="000000"/>
                <w:sz w:val="16"/>
              </w:rPr>
              <w:t>427.17</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w:t>
            </w:r>
          </w:p>
        </w:tc>
        <w:tc>
          <w:tcPr>
            <w:tcW w:w="2700" w:type="dxa"/>
            <w:vAlign w:val="center"/>
          </w:tcPr>
          <w:p w:rsidR="00C67DFD" w:rsidRDefault="00FB6886">
            <w:pPr>
              <w:jc w:val="left"/>
            </w:pPr>
            <w:r>
              <w:rPr>
                <w:rFonts w:ascii="宋体" w:hAnsi="宋体" w:cs="宋体"/>
                <w:color w:val="000000"/>
                <w:sz w:val="16"/>
              </w:rPr>
              <w:t>公共安全支出</w:t>
            </w:r>
          </w:p>
        </w:tc>
        <w:tc>
          <w:tcPr>
            <w:tcW w:w="1420" w:type="dxa"/>
            <w:vAlign w:val="center"/>
          </w:tcPr>
          <w:p w:rsidR="00C67DFD" w:rsidRDefault="00FB6886">
            <w:pPr>
              <w:jc w:val="right"/>
            </w:pPr>
            <w:r>
              <w:rPr>
                <w:rFonts w:ascii="宋体" w:hAnsi="宋体" w:cs="宋体"/>
                <w:color w:val="000000"/>
                <w:sz w:val="16"/>
              </w:rPr>
              <w:t>1,229.63</w:t>
            </w:r>
          </w:p>
        </w:tc>
        <w:tc>
          <w:tcPr>
            <w:tcW w:w="1520" w:type="dxa"/>
            <w:vAlign w:val="center"/>
          </w:tcPr>
          <w:p w:rsidR="00C67DFD" w:rsidRDefault="00FB6886">
            <w:pPr>
              <w:jc w:val="right"/>
            </w:pPr>
            <w:r>
              <w:rPr>
                <w:rFonts w:ascii="宋体" w:hAnsi="宋体" w:cs="宋体"/>
                <w:color w:val="000000"/>
                <w:sz w:val="16"/>
              </w:rPr>
              <w:t>808.46</w:t>
            </w:r>
          </w:p>
        </w:tc>
        <w:tc>
          <w:tcPr>
            <w:tcW w:w="1526" w:type="dxa"/>
            <w:vAlign w:val="center"/>
          </w:tcPr>
          <w:p w:rsidR="00C67DFD" w:rsidRDefault="00FB6886">
            <w:pPr>
              <w:jc w:val="right"/>
            </w:pPr>
            <w:r>
              <w:rPr>
                <w:rFonts w:ascii="宋体" w:hAnsi="宋体" w:cs="宋体"/>
                <w:color w:val="000000"/>
                <w:sz w:val="16"/>
              </w:rPr>
              <w:t>421.17</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w:t>
            </w:r>
          </w:p>
        </w:tc>
        <w:tc>
          <w:tcPr>
            <w:tcW w:w="2700" w:type="dxa"/>
            <w:vAlign w:val="center"/>
          </w:tcPr>
          <w:p w:rsidR="00C67DFD" w:rsidRDefault="00FB6886">
            <w:pPr>
              <w:jc w:val="left"/>
            </w:pPr>
            <w:r>
              <w:rPr>
                <w:rFonts w:ascii="宋体" w:hAnsi="宋体" w:cs="宋体"/>
                <w:color w:val="000000"/>
                <w:sz w:val="16"/>
              </w:rPr>
              <w:t>司法</w:t>
            </w:r>
          </w:p>
        </w:tc>
        <w:tc>
          <w:tcPr>
            <w:tcW w:w="1420" w:type="dxa"/>
            <w:vAlign w:val="center"/>
          </w:tcPr>
          <w:p w:rsidR="00C67DFD" w:rsidRDefault="00FB6886">
            <w:pPr>
              <w:jc w:val="right"/>
            </w:pPr>
            <w:r>
              <w:rPr>
                <w:rFonts w:ascii="宋体" w:hAnsi="宋体" w:cs="宋体"/>
                <w:color w:val="000000"/>
                <w:sz w:val="16"/>
              </w:rPr>
              <w:t>1,080.07</w:t>
            </w:r>
          </w:p>
        </w:tc>
        <w:tc>
          <w:tcPr>
            <w:tcW w:w="1520" w:type="dxa"/>
            <w:vAlign w:val="center"/>
          </w:tcPr>
          <w:p w:rsidR="00C67DFD" w:rsidRDefault="00FB6886">
            <w:pPr>
              <w:jc w:val="right"/>
            </w:pPr>
            <w:r>
              <w:rPr>
                <w:rFonts w:ascii="宋体" w:hAnsi="宋体" w:cs="宋体"/>
                <w:color w:val="000000"/>
                <w:sz w:val="16"/>
              </w:rPr>
              <w:t>808.46</w:t>
            </w:r>
          </w:p>
        </w:tc>
        <w:tc>
          <w:tcPr>
            <w:tcW w:w="1526" w:type="dxa"/>
            <w:vAlign w:val="center"/>
          </w:tcPr>
          <w:p w:rsidR="00C67DFD" w:rsidRDefault="00FB6886">
            <w:pPr>
              <w:jc w:val="right"/>
            </w:pPr>
            <w:r>
              <w:rPr>
                <w:rFonts w:ascii="宋体" w:hAnsi="宋体" w:cs="宋体"/>
                <w:color w:val="000000"/>
                <w:sz w:val="16"/>
              </w:rPr>
              <w:t>271.61</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2040601</w:t>
            </w:r>
          </w:p>
        </w:tc>
        <w:tc>
          <w:tcPr>
            <w:tcW w:w="2700" w:type="dxa"/>
            <w:vAlign w:val="center"/>
          </w:tcPr>
          <w:p w:rsidR="00C67DFD" w:rsidRDefault="00FB6886">
            <w:pPr>
              <w:jc w:val="left"/>
            </w:pPr>
            <w:r>
              <w:rPr>
                <w:rFonts w:ascii="宋体" w:hAnsi="宋体" w:cs="宋体"/>
                <w:color w:val="000000"/>
                <w:sz w:val="16"/>
              </w:rPr>
              <w:t>行政运行</w:t>
            </w:r>
          </w:p>
        </w:tc>
        <w:tc>
          <w:tcPr>
            <w:tcW w:w="1420" w:type="dxa"/>
            <w:vAlign w:val="center"/>
          </w:tcPr>
          <w:p w:rsidR="00C67DFD" w:rsidRDefault="00FB6886">
            <w:pPr>
              <w:jc w:val="right"/>
            </w:pPr>
            <w:r>
              <w:rPr>
                <w:rFonts w:ascii="宋体" w:hAnsi="宋体" w:cs="宋体"/>
                <w:color w:val="000000"/>
                <w:sz w:val="16"/>
              </w:rPr>
              <w:t>808.46</w:t>
            </w:r>
          </w:p>
        </w:tc>
        <w:tc>
          <w:tcPr>
            <w:tcW w:w="1520" w:type="dxa"/>
            <w:vAlign w:val="center"/>
          </w:tcPr>
          <w:p w:rsidR="00C67DFD" w:rsidRDefault="00FB6886">
            <w:pPr>
              <w:jc w:val="right"/>
            </w:pPr>
            <w:r>
              <w:rPr>
                <w:rFonts w:ascii="宋体" w:hAnsi="宋体" w:cs="宋体"/>
                <w:color w:val="000000"/>
                <w:sz w:val="16"/>
              </w:rPr>
              <w:t>808.46</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2040604</w:t>
            </w:r>
          </w:p>
        </w:tc>
        <w:tc>
          <w:tcPr>
            <w:tcW w:w="2700" w:type="dxa"/>
            <w:vAlign w:val="center"/>
          </w:tcPr>
          <w:p w:rsidR="00C67DFD" w:rsidRDefault="00FB6886">
            <w:pPr>
              <w:jc w:val="left"/>
            </w:pPr>
            <w:r>
              <w:rPr>
                <w:rFonts w:ascii="宋体" w:hAnsi="宋体" w:cs="宋体"/>
                <w:color w:val="000000"/>
                <w:sz w:val="16"/>
              </w:rPr>
              <w:t>基层司法业务</w:t>
            </w:r>
          </w:p>
        </w:tc>
        <w:tc>
          <w:tcPr>
            <w:tcW w:w="1420" w:type="dxa"/>
            <w:vAlign w:val="center"/>
          </w:tcPr>
          <w:p w:rsidR="00C67DFD" w:rsidRDefault="00FB6886">
            <w:pPr>
              <w:jc w:val="right"/>
            </w:pPr>
            <w:r>
              <w:rPr>
                <w:rFonts w:ascii="宋体" w:hAnsi="宋体" w:cs="宋体"/>
                <w:color w:val="000000"/>
                <w:sz w:val="16"/>
              </w:rPr>
              <w:t>73.88</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73.88</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2040605</w:t>
            </w:r>
          </w:p>
        </w:tc>
        <w:tc>
          <w:tcPr>
            <w:tcW w:w="2700" w:type="dxa"/>
            <w:vAlign w:val="center"/>
          </w:tcPr>
          <w:p w:rsidR="00C67DFD" w:rsidRDefault="00FB6886">
            <w:pPr>
              <w:jc w:val="left"/>
            </w:pPr>
            <w:r>
              <w:rPr>
                <w:rFonts w:ascii="宋体" w:hAnsi="宋体" w:cs="宋体"/>
                <w:color w:val="000000"/>
                <w:sz w:val="16"/>
              </w:rPr>
              <w:t>普法宣传</w:t>
            </w:r>
          </w:p>
        </w:tc>
        <w:tc>
          <w:tcPr>
            <w:tcW w:w="1420" w:type="dxa"/>
            <w:vAlign w:val="center"/>
          </w:tcPr>
          <w:p w:rsidR="00C67DFD" w:rsidRDefault="00FB6886">
            <w:pPr>
              <w:jc w:val="right"/>
            </w:pPr>
            <w:r>
              <w:rPr>
                <w:rFonts w:ascii="宋体" w:hAnsi="宋体" w:cs="宋体"/>
                <w:color w:val="000000"/>
                <w:sz w:val="16"/>
              </w:rPr>
              <w:t>4.00</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4.00</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2040606</w:t>
            </w:r>
          </w:p>
        </w:tc>
        <w:tc>
          <w:tcPr>
            <w:tcW w:w="2700" w:type="dxa"/>
            <w:vAlign w:val="center"/>
          </w:tcPr>
          <w:p w:rsidR="00C67DFD" w:rsidRDefault="00FB6886">
            <w:pPr>
              <w:jc w:val="left"/>
            </w:pPr>
            <w:r>
              <w:rPr>
                <w:rFonts w:ascii="宋体" w:hAnsi="宋体" w:cs="宋体"/>
                <w:color w:val="000000"/>
                <w:sz w:val="16"/>
              </w:rPr>
              <w:t>律师管理</w:t>
            </w:r>
          </w:p>
        </w:tc>
        <w:tc>
          <w:tcPr>
            <w:tcW w:w="1420" w:type="dxa"/>
            <w:vAlign w:val="center"/>
          </w:tcPr>
          <w:p w:rsidR="00C67DFD" w:rsidRDefault="00FB6886">
            <w:pPr>
              <w:jc w:val="right"/>
            </w:pPr>
            <w:r>
              <w:rPr>
                <w:rFonts w:ascii="宋体" w:hAnsi="宋体" w:cs="宋体"/>
                <w:color w:val="000000"/>
                <w:sz w:val="16"/>
              </w:rPr>
              <w:t>19.60</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19.60</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2040607</w:t>
            </w:r>
          </w:p>
        </w:tc>
        <w:tc>
          <w:tcPr>
            <w:tcW w:w="2700" w:type="dxa"/>
            <w:vAlign w:val="center"/>
          </w:tcPr>
          <w:p w:rsidR="00C67DFD" w:rsidRDefault="00FB6886">
            <w:pPr>
              <w:jc w:val="left"/>
            </w:pPr>
            <w:r>
              <w:rPr>
                <w:rFonts w:ascii="宋体" w:hAnsi="宋体" w:cs="宋体"/>
                <w:color w:val="000000"/>
                <w:sz w:val="16"/>
              </w:rPr>
              <w:t>公共法律服务</w:t>
            </w:r>
          </w:p>
        </w:tc>
        <w:tc>
          <w:tcPr>
            <w:tcW w:w="1420" w:type="dxa"/>
            <w:vAlign w:val="center"/>
          </w:tcPr>
          <w:p w:rsidR="00C67DFD" w:rsidRDefault="00FB6886">
            <w:pPr>
              <w:jc w:val="right"/>
            </w:pPr>
            <w:r>
              <w:rPr>
                <w:rFonts w:ascii="宋体" w:hAnsi="宋体" w:cs="宋体"/>
                <w:color w:val="000000"/>
                <w:sz w:val="16"/>
              </w:rPr>
              <w:t>42.10</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42.10</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2040610</w:t>
            </w:r>
          </w:p>
        </w:tc>
        <w:tc>
          <w:tcPr>
            <w:tcW w:w="2700" w:type="dxa"/>
            <w:vAlign w:val="center"/>
          </w:tcPr>
          <w:p w:rsidR="00C67DFD" w:rsidRDefault="00FB6886">
            <w:pPr>
              <w:jc w:val="left"/>
            </w:pPr>
            <w:r>
              <w:rPr>
                <w:rFonts w:ascii="宋体" w:hAnsi="宋体" w:cs="宋体"/>
                <w:color w:val="000000"/>
                <w:sz w:val="16"/>
              </w:rPr>
              <w:t>社区矫正</w:t>
            </w:r>
          </w:p>
        </w:tc>
        <w:tc>
          <w:tcPr>
            <w:tcW w:w="1420" w:type="dxa"/>
            <w:vAlign w:val="center"/>
          </w:tcPr>
          <w:p w:rsidR="00C67DFD" w:rsidRDefault="00FB6886">
            <w:pPr>
              <w:jc w:val="right"/>
            </w:pPr>
            <w:r>
              <w:rPr>
                <w:rFonts w:ascii="宋体" w:hAnsi="宋体" w:cs="宋体"/>
                <w:color w:val="000000"/>
                <w:sz w:val="16"/>
              </w:rPr>
              <w:t>78.28</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78.28</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2040612</w:t>
            </w:r>
          </w:p>
        </w:tc>
        <w:tc>
          <w:tcPr>
            <w:tcW w:w="2700" w:type="dxa"/>
            <w:vAlign w:val="center"/>
          </w:tcPr>
          <w:p w:rsidR="00C67DFD" w:rsidRDefault="00FB6886">
            <w:pPr>
              <w:jc w:val="left"/>
            </w:pPr>
            <w:r>
              <w:rPr>
                <w:rFonts w:ascii="宋体" w:hAnsi="宋体" w:cs="宋体"/>
                <w:color w:val="000000"/>
                <w:sz w:val="16"/>
              </w:rPr>
              <w:t>法治建设</w:t>
            </w:r>
          </w:p>
        </w:tc>
        <w:tc>
          <w:tcPr>
            <w:tcW w:w="1420" w:type="dxa"/>
            <w:vAlign w:val="center"/>
          </w:tcPr>
          <w:p w:rsidR="00C67DFD" w:rsidRDefault="00FB6886">
            <w:pPr>
              <w:jc w:val="right"/>
            </w:pPr>
            <w:r>
              <w:rPr>
                <w:rFonts w:ascii="宋体" w:hAnsi="宋体" w:cs="宋体"/>
                <w:color w:val="000000"/>
                <w:sz w:val="16"/>
              </w:rPr>
              <w:t>4.00</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4.00</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2040699</w:t>
            </w:r>
          </w:p>
        </w:tc>
        <w:tc>
          <w:tcPr>
            <w:tcW w:w="2700" w:type="dxa"/>
            <w:vAlign w:val="center"/>
          </w:tcPr>
          <w:p w:rsidR="00C67DFD" w:rsidRDefault="00FB6886">
            <w:pPr>
              <w:jc w:val="left"/>
            </w:pPr>
            <w:r>
              <w:rPr>
                <w:rFonts w:ascii="宋体" w:hAnsi="宋体" w:cs="宋体"/>
                <w:color w:val="000000"/>
                <w:sz w:val="16"/>
              </w:rPr>
              <w:t>其他司法支出</w:t>
            </w:r>
          </w:p>
        </w:tc>
        <w:tc>
          <w:tcPr>
            <w:tcW w:w="1420" w:type="dxa"/>
            <w:vAlign w:val="center"/>
          </w:tcPr>
          <w:p w:rsidR="00C67DFD" w:rsidRDefault="00FB6886">
            <w:pPr>
              <w:jc w:val="right"/>
            </w:pPr>
            <w:r>
              <w:rPr>
                <w:rFonts w:ascii="宋体" w:hAnsi="宋体" w:cs="宋体"/>
                <w:color w:val="000000"/>
                <w:sz w:val="16"/>
              </w:rPr>
              <w:t>49.74</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49.74</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20499</w:t>
            </w:r>
          </w:p>
        </w:tc>
        <w:tc>
          <w:tcPr>
            <w:tcW w:w="2700" w:type="dxa"/>
            <w:vAlign w:val="center"/>
          </w:tcPr>
          <w:p w:rsidR="00C67DFD" w:rsidRDefault="00FB6886">
            <w:pPr>
              <w:jc w:val="left"/>
            </w:pPr>
            <w:r>
              <w:rPr>
                <w:rFonts w:ascii="宋体" w:hAnsi="宋体" w:cs="宋体"/>
                <w:color w:val="000000"/>
                <w:sz w:val="16"/>
              </w:rPr>
              <w:t>其他公共安全支出</w:t>
            </w:r>
          </w:p>
        </w:tc>
        <w:tc>
          <w:tcPr>
            <w:tcW w:w="1420" w:type="dxa"/>
            <w:vAlign w:val="center"/>
          </w:tcPr>
          <w:p w:rsidR="00C67DFD" w:rsidRDefault="00FB6886">
            <w:pPr>
              <w:jc w:val="right"/>
            </w:pPr>
            <w:r>
              <w:rPr>
                <w:rFonts w:ascii="宋体" w:hAnsi="宋体" w:cs="宋体"/>
                <w:color w:val="000000"/>
                <w:sz w:val="16"/>
              </w:rPr>
              <w:t>149.57</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149.57</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2049999</w:t>
            </w:r>
          </w:p>
        </w:tc>
        <w:tc>
          <w:tcPr>
            <w:tcW w:w="2700" w:type="dxa"/>
            <w:vAlign w:val="center"/>
          </w:tcPr>
          <w:p w:rsidR="00C67DFD" w:rsidRDefault="00FB6886">
            <w:pPr>
              <w:jc w:val="left"/>
            </w:pPr>
            <w:r>
              <w:rPr>
                <w:rFonts w:ascii="宋体" w:hAnsi="宋体" w:cs="宋体"/>
                <w:color w:val="000000"/>
                <w:sz w:val="16"/>
              </w:rPr>
              <w:t>其他公共安全支出</w:t>
            </w:r>
          </w:p>
        </w:tc>
        <w:tc>
          <w:tcPr>
            <w:tcW w:w="1420" w:type="dxa"/>
            <w:vAlign w:val="center"/>
          </w:tcPr>
          <w:p w:rsidR="00C67DFD" w:rsidRDefault="00FB6886">
            <w:pPr>
              <w:jc w:val="right"/>
            </w:pPr>
            <w:r>
              <w:rPr>
                <w:rFonts w:ascii="宋体" w:hAnsi="宋体" w:cs="宋体"/>
                <w:color w:val="000000"/>
                <w:sz w:val="16"/>
              </w:rPr>
              <w:t>149.57</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149.57</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208</w:t>
            </w:r>
          </w:p>
        </w:tc>
        <w:tc>
          <w:tcPr>
            <w:tcW w:w="2700" w:type="dxa"/>
            <w:vAlign w:val="center"/>
          </w:tcPr>
          <w:p w:rsidR="00C67DFD" w:rsidRDefault="00FB6886">
            <w:pPr>
              <w:jc w:val="left"/>
            </w:pPr>
            <w:r>
              <w:rPr>
                <w:rFonts w:ascii="宋体" w:hAnsi="宋体" w:cs="宋体"/>
                <w:color w:val="000000"/>
                <w:sz w:val="16"/>
              </w:rPr>
              <w:t>社会保障和就业支出</w:t>
            </w:r>
          </w:p>
        </w:tc>
        <w:tc>
          <w:tcPr>
            <w:tcW w:w="1420" w:type="dxa"/>
            <w:vAlign w:val="center"/>
          </w:tcPr>
          <w:p w:rsidR="00C67DFD" w:rsidRDefault="00FB6886">
            <w:pPr>
              <w:jc w:val="right"/>
            </w:pPr>
            <w:r>
              <w:rPr>
                <w:rFonts w:ascii="宋体" w:hAnsi="宋体" w:cs="宋体"/>
                <w:color w:val="000000"/>
                <w:sz w:val="16"/>
              </w:rPr>
              <w:t>281.86</w:t>
            </w:r>
          </w:p>
        </w:tc>
        <w:tc>
          <w:tcPr>
            <w:tcW w:w="1520" w:type="dxa"/>
            <w:vAlign w:val="center"/>
          </w:tcPr>
          <w:p w:rsidR="00C67DFD" w:rsidRDefault="00FB6886">
            <w:pPr>
              <w:jc w:val="right"/>
            </w:pPr>
            <w:r>
              <w:rPr>
                <w:rFonts w:ascii="宋体" w:hAnsi="宋体" w:cs="宋体"/>
                <w:color w:val="000000"/>
                <w:sz w:val="16"/>
              </w:rPr>
              <w:t>281.86</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20805</w:t>
            </w:r>
          </w:p>
        </w:tc>
        <w:tc>
          <w:tcPr>
            <w:tcW w:w="2700" w:type="dxa"/>
            <w:vAlign w:val="center"/>
          </w:tcPr>
          <w:p w:rsidR="00C67DFD" w:rsidRDefault="00FB6886">
            <w:pPr>
              <w:jc w:val="left"/>
            </w:pPr>
            <w:r>
              <w:rPr>
                <w:rFonts w:ascii="宋体" w:hAnsi="宋体" w:cs="宋体"/>
                <w:color w:val="000000"/>
                <w:sz w:val="16"/>
              </w:rPr>
              <w:t>行政事业单位养老支出</w:t>
            </w:r>
          </w:p>
        </w:tc>
        <w:tc>
          <w:tcPr>
            <w:tcW w:w="1420" w:type="dxa"/>
            <w:vAlign w:val="center"/>
          </w:tcPr>
          <w:p w:rsidR="00C67DFD" w:rsidRDefault="00FB6886">
            <w:pPr>
              <w:jc w:val="right"/>
            </w:pPr>
            <w:r>
              <w:rPr>
                <w:rFonts w:ascii="宋体" w:hAnsi="宋体" w:cs="宋体"/>
                <w:color w:val="000000"/>
                <w:sz w:val="16"/>
              </w:rPr>
              <w:t>276.59</w:t>
            </w:r>
          </w:p>
        </w:tc>
        <w:tc>
          <w:tcPr>
            <w:tcW w:w="1520" w:type="dxa"/>
            <w:vAlign w:val="center"/>
          </w:tcPr>
          <w:p w:rsidR="00C67DFD" w:rsidRDefault="00FB6886">
            <w:pPr>
              <w:jc w:val="right"/>
            </w:pPr>
            <w:r>
              <w:rPr>
                <w:rFonts w:ascii="宋体" w:hAnsi="宋体" w:cs="宋体"/>
                <w:color w:val="000000"/>
                <w:sz w:val="16"/>
              </w:rPr>
              <w:t>276.59</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2080501</w:t>
            </w:r>
          </w:p>
        </w:tc>
        <w:tc>
          <w:tcPr>
            <w:tcW w:w="2700" w:type="dxa"/>
            <w:vAlign w:val="center"/>
          </w:tcPr>
          <w:p w:rsidR="00C67DFD" w:rsidRDefault="00FB6886">
            <w:pPr>
              <w:jc w:val="left"/>
            </w:pPr>
            <w:r>
              <w:rPr>
                <w:rFonts w:ascii="宋体" w:hAnsi="宋体" w:cs="宋体"/>
                <w:color w:val="000000"/>
                <w:sz w:val="16"/>
              </w:rPr>
              <w:t>行政单位离退休</w:t>
            </w:r>
          </w:p>
        </w:tc>
        <w:tc>
          <w:tcPr>
            <w:tcW w:w="1420" w:type="dxa"/>
            <w:vAlign w:val="center"/>
          </w:tcPr>
          <w:p w:rsidR="00C67DFD" w:rsidRDefault="00FB6886">
            <w:pPr>
              <w:jc w:val="right"/>
            </w:pPr>
            <w:r>
              <w:rPr>
                <w:rFonts w:ascii="宋体" w:hAnsi="宋体" w:cs="宋体"/>
                <w:color w:val="000000"/>
                <w:sz w:val="16"/>
              </w:rPr>
              <w:t>129.15</w:t>
            </w:r>
          </w:p>
        </w:tc>
        <w:tc>
          <w:tcPr>
            <w:tcW w:w="1520" w:type="dxa"/>
            <w:vAlign w:val="center"/>
          </w:tcPr>
          <w:p w:rsidR="00C67DFD" w:rsidRDefault="00FB6886">
            <w:pPr>
              <w:jc w:val="right"/>
            </w:pPr>
            <w:r>
              <w:rPr>
                <w:rFonts w:ascii="宋体" w:hAnsi="宋体" w:cs="宋体"/>
                <w:color w:val="000000"/>
                <w:sz w:val="16"/>
              </w:rPr>
              <w:t>129.15</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2080505</w:t>
            </w:r>
          </w:p>
        </w:tc>
        <w:tc>
          <w:tcPr>
            <w:tcW w:w="2700" w:type="dxa"/>
            <w:vAlign w:val="center"/>
          </w:tcPr>
          <w:p w:rsidR="00C67DFD" w:rsidRDefault="00FB6886">
            <w:pPr>
              <w:jc w:val="left"/>
            </w:pPr>
            <w:r>
              <w:rPr>
                <w:rFonts w:ascii="宋体" w:hAnsi="宋体" w:cs="宋体"/>
                <w:color w:val="000000"/>
                <w:sz w:val="16"/>
              </w:rPr>
              <w:t>机关事业单位基本养老保险缴费支出</w:t>
            </w:r>
          </w:p>
        </w:tc>
        <w:tc>
          <w:tcPr>
            <w:tcW w:w="1420" w:type="dxa"/>
            <w:vAlign w:val="center"/>
          </w:tcPr>
          <w:p w:rsidR="00C67DFD" w:rsidRDefault="00FB6886">
            <w:pPr>
              <w:jc w:val="right"/>
            </w:pPr>
            <w:r>
              <w:rPr>
                <w:rFonts w:ascii="宋体" w:hAnsi="宋体" w:cs="宋体"/>
                <w:color w:val="000000"/>
                <w:sz w:val="16"/>
              </w:rPr>
              <w:t>85.05</w:t>
            </w:r>
          </w:p>
        </w:tc>
        <w:tc>
          <w:tcPr>
            <w:tcW w:w="1520" w:type="dxa"/>
            <w:vAlign w:val="center"/>
          </w:tcPr>
          <w:p w:rsidR="00C67DFD" w:rsidRDefault="00FB6886">
            <w:pPr>
              <w:jc w:val="right"/>
            </w:pPr>
            <w:r>
              <w:rPr>
                <w:rFonts w:ascii="宋体" w:hAnsi="宋体" w:cs="宋体"/>
                <w:color w:val="000000"/>
                <w:sz w:val="16"/>
              </w:rPr>
              <w:t>85.05</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2080506</w:t>
            </w:r>
          </w:p>
        </w:tc>
        <w:tc>
          <w:tcPr>
            <w:tcW w:w="2700" w:type="dxa"/>
            <w:vAlign w:val="center"/>
          </w:tcPr>
          <w:p w:rsidR="00C67DFD" w:rsidRDefault="00FB6886">
            <w:pPr>
              <w:jc w:val="left"/>
            </w:pPr>
            <w:r>
              <w:rPr>
                <w:rFonts w:ascii="宋体" w:hAnsi="宋体" w:cs="宋体"/>
                <w:color w:val="000000"/>
                <w:sz w:val="16"/>
              </w:rPr>
              <w:t>机关事业单位职业年金缴费支出</w:t>
            </w:r>
          </w:p>
        </w:tc>
        <w:tc>
          <w:tcPr>
            <w:tcW w:w="1420" w:type="dxa"/>
            <w:vAlign w:val="center"/>
          </w:tcPr>
          <w:p w:rsidR="00C67DFD" w:rsidRDefault="00FB6886">
            <w:pPr>
              <w:jc w:val="right"/>
            </w:pPr>
            <w:r>
              <w:rPr>
                <w:rFonts w:ascii="宋体" w:hAnsi="宋体" w:cs="宋体"/>
                <w:color w:val="000000"/>
                <w:sz w:val="16"/>
              </w:rPr>
              <w:t>62.39</w:t>
            </w:r>
          </w:p>
        </w:tc>
        <w:tc>
          <w:tcPr>
            <w:tcW w:w="1520" w:type="dxa"/>
            <w:vAlign w:val="center"/>
          </w:tcPr>
          <w:p w:rsidR="00C67DFD" w:rsidRDefault="00FB6886">
            <w:pPr>
              <w:jc w:val="right"/>
            </w:pPr>
            <w:r>
              <w:rPr>
                <w:rFonts w:ascii="宋体" w:hAnsi="宋体" w:cs="宋体"/>
                <w:color w:val="000000"/>
                <w:sz w:val="16"/>
              </w:rPr>
              <w:t>62.39</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20808</w:t>
            </w:r>
          </w:p>
        </w:tc>
        <w:tc>
          <w:tcPr>
            <w:tcW w:w="2700" w:type="dxa"/>
            <w:vAlign w:val="center"/>
          </w:tcPr>
          <w:p w:rsidR="00C67DFD" w:rsidRDefault="00FB6886">
            <w:pPr>
              <w:jc w:val="left"/>
            </w:pPr>
            <w:r>
              <w:rPr>
                <w:rFonts w:ascii="宋体" w:hAnsi="宋体" w:cs="宋体"/>
                <w:color w:val="000000"/>
                <w:sz w:val="16"/>
              </w:rPr>
              <w:t>抚恤</w:t>
            </w:r>
          </w:p>
        </w:tc>
        <w:tc>
          <w:tcPr>
            <w:tcW w:w="1420" w:type="dxa"/>
            <w:vAlign w:val="center"/>
          </w:tcPr>
          <w:p w:rsidR="00C67DFD" w:rsidRDefault="00FB6886">
            <w:pPr>
              <w:jc w:val="right"/>
            </w:pPr>
            <w:r>
              <w:rPr>
                <w:rFonts w:ascii="宋体" w:hAnsi="宋体" w:cs="宋体"/>
                <w:color w:val="000000"/>
                <w:sz w:val="16"/>
              </w:rPr>
              <w:t>5.27</w:t>
            </w:r>
          </w:p>
        </w:tc>
        <w:tc>
          <w:tcPr>
            <w:tcW w:w="1520" w:type="dxa"/>
            <w:vAlign w:val="center"/>
          </w:tcPr>
          <w:p w:rsidR="00C67DFD" w:rsidRDefault="00FB6886">
            <w:pPr>
              <w:jc w:val="right"/>
            </w:pPr>
            <w:r>
              <w:rPr>
                <w:rFonts w:ascii="宋体" w:hAnsi="宋体" w:cs="宋体"/>
                <w:color w:val="000000"/>
                <w:sz w:val="16"/>
              </w:rPr>
              <w:t>5.27</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2080801</w:t>
            </w:r>
          </w:p>
        </w:tc>
        <w:tc>
          <w:tcPr>
            <w:tcW w:w="2700" w:type="dxa"/>
            <w:vAlign w:val="center"/>
          </w:tcPr>
          <w:p w:rsidR="00C67DFD" w:rsidRDefault="00FB6886">
            <w:pPr>
              <w:jc w:val="left"/>
            </w:pPr>
            <w:r>
              <w:rPr>
                <w:rFonts w:ascii="宋体" w:hAnsi="宋体" w:cs="宋体"/>
                <w:color w:val="000000"/>
                <w:sz w:val="16"/>
              </w:rPr>
              <w:t>死亡抚恤</w:t>
            </w:r>
          </w:p>
        </w:tc>
        <w:tc>
          <w:tcPr>
            <w:tcW w:w="1420" w:type="dxa"/>
            <w:vAlign w:val="center"/>
          </w:tcPr>
          <w:p w:rsidR="00C67DFD" w:rsidRDefault="00FB6886">
            <w:pPr>
              <w:jc w:val="right"/>
            </w:pPr>
            <w:r>
              <w:rPr>
                <w:rFonts w:ascii="宋体" w:hAnsi="宋体" w:cs="宋体"/>
                <w:color w:val="000000"/>
                <w:sz w:val="16"/>
              </w:rPr>
              <w:t>5.27</w:t>
            </w:r>
          </w:p>
        </w:tc>
        <w:tc>
          <w:tcPr>
            <w:tcW w:w="1520" w:type="dxa"/>
            <w:vAlign w:val="center"/>
          </w:tcPr>
          <w:p w:rsidR="00C67DFD" w:rsidRDefault="00FB6886">
            <w:pPr>
              <w:jc w:val="right"/>
            </w:pPr>
            <w:r>
              <w:rPr>
                <w:rFonts w:ascii="宋体" w:hAnsi="宋体" w:cs="宋体"/>
                <w:color w:val="000000"/>
                <w:sz w:val="16"/>
              </w:rPr>
              <w:t>5.27</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213</w:t>
            </w:r>
          </w:p>
        </w:tc>
        <w:tc>
          <w:tcPr>
            <w:tcW w:w="2700" w:type="dxa"/>
            <w:vAlign w:val="center"/>
          </w:tcPr>
          <w:p w:rsidR="00C67DFD" w:rsidRDefault="00FB6886">
            <w:pPr>
              <w:jc w:val="left"/>
            </w:pPr>
            <w:r>
              <w:rPr>
                <w:rFonts w:ascii="宋体" w:hAnsi="宋体" w:cs="宋体"/>
                <w:color w:val="000000"/>
                <w:sz w:val="16"/>
              </w:rPr>
              <w:t>农林水支出</w:t>
            </w:r>
          </w:p>
        </w:tc>
        <w:tc>
          <w:tcPr>
            <w:tcW w:w="1420" w:type="dxa"/>
            <w:vAlign w:val="center"/>
          </w:tcPr>
          <w:p w:rsidR="00C67DFD" w:rsidRDefault="00FB6886">
            <w:pPr>
              <w:jc w:val="right"/>
            </w:pPr>
            <w:r>
              <w:rPr>
                <w:rFonts w:ascii="宋体" w:hAnsi="宋体" w:cs="宋体"/>
                <w:color w:val="000000"/>
                <w:sz w:val="16"/>
              </w:rPr>
              <w:t>6.00</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6.00</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21305</w:t>
            </w:r>
          </w:p>
        </w:tc>
        <w:tc>
          <w:tcPr>
            <w:tcW w:w="2700" w:type="dxa"/>
            <w:vAlign w:val="center"/>
          </w:tcPr>
          <w:p w:rsidR="00C67DFD" w:rsidRDefault="00FB6886">
            <w:pPr>
              <w:jc w:val="left"/>
            </w:pPr>
            <w:r>
              <w:rPr>
                <w:rFonts w:ascii="宋体" w:hAnsi="宋体" w:cs="宋体"/>
                <w:color w:val="000000"/>
                <w:sz w:val="16"/>
              </w:rPr>
              <w:t>巩固脱贫攻坚成果衔接乡村振兴</w:t>
            </w:r>
          </w:p>
        </w:tc>
        <w:tc>
          <w:tcPr>
            <w:tcW w:w="1420" w:type="dxa"/>
            <w:vAlign w:val="center"/>
          </w:tcPr>
          <w:p w:rsidR="00C67DFD" w:rsidRDefault="00FB6886">
            <w:pPr>
              <w:jc w:val="right"/>
            </w:pPr>
            <w:r>
              <w:rPr>
                <w:rFonts w:ascii="宋体" w:hAnsi="宋体" w:cs="宋体"/>
                <w:color w:val="000000"/>
                <w:sz w:val="16"/>
              </w:rPr>
              <w:t>6.00</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6.00</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2130599</w:t>
            </w:r>
          </w:p>
        </w:tc>
        <w:tc>
          <w:tcPr>
            <w:tcW w:w="2700" w:type="dxa"/>
            <w:vAlign w:val="center"/>
          </w:tcPr>
          <w:p w:rsidR="00C67DFD" w:rsidRDefault="00FB6886">
            <w:pPr>
              <w:jc w:val="left"/>
            </w:pPr>
            <w:r>
              <w:rPr>
                <w:rFonts w:ascii="宋体" w:hAnsi="宋体" w:cs="宋体"/>
                <w:color w:val="000000"/>
                <w:sz w:val="16"/>
              </w:rPr>
              <w:t>其他巩固脱贫攻坚成果衔接乡村振兴支出</w:t>
            </w:r>
          </w:p>
        </w:tc>
        <w:tc>
          <w:tcPr>
            <w:tcW w:w="1420" w:type="dxa"/>
            <w:vAlign w:val="center"/>
          </w:tcPr>
          <w:p w:rsidR="00C67DFD" w:rsidRDefault="00FB6886">
            <w:pPr>
              <w:jc w:val="right"/>
            </w:pPr>
            <w:r>
              <w:rPr>
                <w:rFonts w:ascii="宋体" w:hAnsi="宋体" w:cs="宋体"/>
                <w:color w:val="000000"/>
                <w:sz w:val="16"/>
              </w:rPr>
              <w:t>6.00</w:t>
            </w:r>
          </w:p>
        </w:tc>
        <w:tc>
          <w:tcPr>
            <w:tcW w:w="1520" w:type="dxa"/>
            <w:vAlign w:val="center"/>
          </w:tcPr>
          <w:p w:rsidR="00C67DFD" w:rsidRDefault="00C67DFD"/>
        </w:tc>
        <w:tc>
          <w:tcPr>
            <w:tcW w:w="1526" w:type="dxa"/>
            <w:vAlign w:val="center"/>
          </w:tcPr>
          <w:p w:rsidR="00C67DFD" w:rsidRDefault="00FB6886">
            <w:pPr>
              <w:jc w:val="right"/>
            </w:pPr>
            <w:r>
              <w:rPr>
                <w:rFonts w:ascii="宋体" w:hAnsi="宋体" w:cs="宋体"/>
                <w:color w:val="000000"/>
                <w:sz w:val="16"/>
              </w:rPr>
              <w:t>6.00</w:t>
            </w:r>
          </w:p>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221</w:t>
            </w:r>
          </w:p>
        </w:tc>
        <w:tc>
          <w:tcPr>
            <w:tcW w:w="2700" w:type="dxa"/>
            <w:vAlign w:val="center"/>
          </w:tcPr>
          <w:p w:rsidR="00C67DFD" w:rsidRDefault="00FB6886">
            <w:pPr>
              <w:jc w:val="left"/>
            </w:pPr>
            <w:r>
              <w:rPr>
                <w:rFonts w:ascii="宋体" w:hAnsi="宋体" w:cs="宋体"/>
                <w:color w:val="000000"/>
                <w:sz w:val="16"/>
              </w:rPr>
              <w:t>住房保障支出</w:t>
            </w:r>
          </w:p>
        </w:tc>
        <w:tc>
          <w:tcPr>
            <w:tcW w:w="1420" w:type="dxa"/>
            <w:vAlign w:val="center"/>
          </w:tcPr>
          <w:p w:rsidR="00C67DFD" w:rsidRDefault="00FB6886">
            <w:pPr>
              <w:jc w:val="right"/>
            </w:pPr>
            <w:r>
              <w:rPr>
                <w:rFonts w:ascii="宋体" w:hAnsi="宋体" w:cs="宋体"/>
                <w:color w:val="000000"/>
                <w:sz w:val="16"/>
              </w:rPr>
              <w:t>44.17</w:t>
            </w:r>
          </w:p>
        </w:tc>
        <w:tc>
          <w:tcPr>
            <w:tcW w:w="1520" w:type="dxa"/>
            <w:vAlign w:val="center"/>
          </w:tcPr>
          <w:p w:rsidR="00C67DFD" w:rsidRDefault="00FB6886">
            <w:pPr>
              <w:jc w:val="right"/>
            </w:pPr>
            <w:r>
              <w:rPr>
                <w:rFonts w:ascii="宋体" w:hAnsi="宋体" w:cs="宋体"/>
                <w:color w:val="000000"/>
                <w:sz w:val="16"/>
              </w:rPr>
              <w:t>44.17</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22102</w:t>
            </w:r>
          </w:p>
        </w:tc>
        <w:tc>
          <w:tcPr>
            <w:tcW w:w="2700" w:type="dxa"/>
            <w:vAlign w:val="center"/>
          </w:tcPr>
          <w:p w:rsidR="00C67DFD" w:rsidRDefault="00FB6886">
            <w:pPr>
              <w:jc w:val="left"/>
            </w:pPr>
            <w:r>
              <w:rPr>
                <w:rFonts w:ascii="宋体" w:hAnsi="宋体" w:cs="宋体"/>
                <w:color w:val="000000"/>
                <w:sz w:val="16"/>
              </w:rPr>
              <w:t>住房改革支出</w:t>
            </w:r>
          </w:p>
        </w:tc>
        <w:tc>
          <w:tcPr>
            <w:tcW w:w="1420" w:type="dxa"/>
            <w:vAlign w:val="center"/>
          </w:tcPr>
          <w:p w:rsidR="00C67DFD" w:rsidRDefault="00FB6886">
            <w:pPr>
              <w:jc w:val="right"/>
            </w:pPr>
            <w:r>
              <w:rPr>
                <w:rFonts w:ascii="宋体" w:hAnsi="宋体" w:cs="宋体"/>
                <w:color w:val="000000"/>
                <w:sz w:val="16"/>
              </w:rPr>
              <w:t>44.17</w:t>
            </w:r>
          </w:p>
        </w:tc>
        <w:tc>
          <w:tcPr>
            <w:tcW w:w="1520" w:type="dxa"/>
            <w:vAlign w:val="center"/>
          </w:tcPr>
          <w:p w:rsidR="00C67DFD" w:rsidRDefault="00FB6886">
            <w:pPr>
              <w:jc w:val="right"/>
            </w:pPr>
            <w:r>
              <w:rPr>
                <w:rFonts w:ascii="宋体" w:hAnsi="宋体" w:cs="宋体"/>
                <w:color w:val="000000"/>
                <w:sz w:val="16"/>
              </w:rPr>
              <w:t>44.17</w:t>
            </w:r>
          </w:p>
        </w:tc>
        <w:tc>
          <w:tcPr>
            <w:tcW w:w="1526" w:type="dxa"/>
            <w:vAlign w:val="center"/>
          </w:tcPr>
          <w:p w:rsidR="00C67DFD" w:rsidRDefault="00C67DFD"/>
        </w:tc>
      </w:tr>
      <w:tr w:rsidR="0010259A" w:rsidTr="0010259A">
        <w:trPr>
          <w:trHeight w:hRule="exact" w:val="344"/>
          <w:jc w:val="center"/>
        </w:trPr>
        <w:tc>
          <w:tcPr>
            <w:tcW w:w="360" w:type="dxa"/>
            <w:gridSpan w:val="3"/>
            <w:vAlign w:val="center"/>
          </w:tcPr>
          <w:p w:rsidR="00C67DFD" w:rsidRDefault="00FB6886">
            <w:pPr>
              <w:jc w:val="left"/>
            </w:pPr>
            <w:r>
              <w:rPr>
                <w:rFonts w:ascii="宋体" w:hAnsi="宋体" w:cs="宋体"/>
                <w:color w:val="000000"/>
                <w:sz w:val="16"/>
              </w:rPr>
              <w:t>2210201</w:t>
            </w:r>
          </w:p>
        </w:tc>
        <w:tc>
          <w:tcPr>
            <w:tcW w:w="2700" w:type="dxa"/>
            <w:vAlign w:val="center"/>
          </w:tcPr>
          <w:p w:rsidR="00C67DFD" w:rsidRDefault="00FB6886">
            <w:pPr>
              <w:jc w:val="left"/>
            </w:pPr>
            <w:r>
              <w:rPr>
                <w:rFonts w:ascii="宋体" w:hAnsi="宋体" w:cs="宋体"/>
                <w:color w:val="000000"/>
                <w:sz w:val="16"/>
              </w:rPr>
              <w:t>住房公积金</w:t>
            </w:r>
          </w:p>
        </w:tc>
        <w:tc>
          <w:tcPr>
            <w:tcW w:w="1420" w:type="dxa"/>
            <w:vAlign w:val="center"/>
          </w:tcPr>
          <w:p w:rsidR="00C67DFD" w:rsidRDefault="00FB6886">
            <w:pPr>
              <w:jc w:val="right"/>
            </w:pPr>
            <w:r>
              <w:rPr>
                <w:rFonts w:ascii="宋体" w:hAnsi="宋体" w:cs="宋体"/>
                <w:color w:val="000000"/>
                <w:sz w:val="16"/>
              </w:rPr>
              <w:t>44.17</w:t>
            </w:r>
          </w:p>
        </w:tc>
        <w:tc>
          <w:tcPr>
            <w:tcW w:w="1520" w:type="dxa"/>
            <w:vAlign w:val="center"/>
          </w:tcPr>
          <w:p w:rsidR="00C67DFD" w:rsidRDefault="00FB6886">
            <w:pPr>
              <w:jc w:val="right"/>
            </w:pPr>
            <w:r>
              <w:rPr>
                <w:rFonts w:ascii="宋体" w:hAnsi="宋体" w:cs="宋体"/>
                <w:color w:val="000000"/>
                <w:sz w:val="16"/>
              </w:rPr>
              <w:t>44.17</w:t>
            </w:r>
          </w:p>
        </w:tc>
        <w:tc>
          <w:tcPr>
            <w:tcW w:w="1526" w:type="dxa"/>
            <w:vAlign w:val="center"/>
          </w:tcPr>
          <w:p w:rsidR="00C67DFD" w:rsidRDefault="00C67DFD"/>
        </w:tc>
      </w:tr>
      <w:tr w:rsidR="0010259A" w:rsidTr="0010259A">
        <w:trPr>
          <w:trHeight w:hRule="exact" w:val="378"/>
          <w:jc w:val="center"/>
        </w:trPr>
        <w:tc>
          <w:tcPr>
            <w:tcW w:w="360" w:type="dxa"/>
            <w:gridSpan w:val="7"/>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6"/>
              </w:rPr>
              <w:t>注：本表反映部门(单位)本年度一般公共预算财政拨款支出情况。</w:t>
            </w:r>
          </w:p>
        </w:tc>
      </w:tr>
    </w:tbl>
    <w:p w:rsidR="00C67DFD" w:rsidRDefault="00FB6886">
      <w:pPr>
        <w:snapToGrid w:val="0"/>
        <w:spacing w:before="200" w:after="200" w:line="200" w:lineRule="auto"/>
        <w:rPr>
          <w:sz w:val="8"/>
        </w:rPr>
      </w:pPr>
      <w:r>
        <w:rPr>
          <w:sz w:val="8"/>
        </w:rPr>
        <w:t xml:space="preserve"> </w:t>
      </w:r>
    </w:p>
    <w:p w:rsidR="00271865" w:rsidRDefault="00271865">
      <w:pPr>
        <w:snapToGrid w:val="0"/>
        <w:spacing w:before="200" w:after="200" w:line="200" w:lineRule="auto"/>
        <w:rPr>
          <w:sz w:val="8"/>
        </w:rPr>
      </w:pPr>
    </w:p>
    <w:p w:rsidR="00271865" w:rsidRDefault="00271865">
      <w:pPr>
        <w:snapToGrid w:val="0"/>
        <w:spacing w:before="200" w:after="200" w:line="200" w:lineRule="auto"/>
      </w:pP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公开06表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440"/>
        <w:gridCol w:w="1740"/>
        <w:gridCol w:w="800"/>
        <w:gridCol w:w="540"/>
        <w:gridCol w:w="1380"/>
        <w:gridCol w:w="820"/>
        <w:gridCol w:w="540"/>
        <w:gridCol w:w="1260"/>
        <w:gridCol w:w="786"/>
      </w:tblGrid>
      <w:tr w:rsidR="0010259A" w:rsidTr="0010259A">
        <w:trPr>
          <w:trHeight w:hRule="exact" w:val="202"/>
          <w:jc w:val="center"/>
        </w:trPr>
        <w:tc>
          <w:tcPr>
            <w:tcW w:w="440" w:type="dxa"/>
            <w:gridSpan w:val="3"/>
            <w:vAlign w:val="center"/>
          </w:tcPr>
          <w:p w:rsidR="00C67DFD" w:rsidRDefault="00FB6886">
            <w:pPr>
              <w:jc w:val="center"/>
            </w:pPr>
            <w:r>
              <w:rPr>
                <w:rFonts w:ascii="宋体" w:hAnsi="宋体" w:cs="宋体"/>
                <w:color w:val="000000"/>
                <w:sz w:val="9"/>
              </w:rPr>
              <w:t>人员经费</w:t>
            </w:r>
          </w:p>
        </w:tc>
        <w:tc>
          <w:tcPr>
            <w:tcW w:w="540" w:type="dxa"/>
            <w:gridSpan w:val="6"/>
            <w:vAlign w:val="center"/>
          </w:tcPr>
          <w:p w:rsidR="00C67DFD" w:rsidRDefault="00FB6886">
            <w:pPr>
              <w:jc w:val="center"/>
            </w:pPr>
            <w:r>
              <w:rPr>
                <w:rFonts w:ascii="宋体" w:hAnsi="宋体" w:cs="宋体"/>
                <w:color w:val="000000"/>
                <w:sz w:val="9"/>
              </w:rPr>
              <w:t>公用经费</w:t>
            </w:r>
          </w:p>
        </w:tc>
      </w:tr>
      <w:tr w:rsidR="00C67DFD">
        <w:trPr>
          <w:trHeight w:hRule="exact" w:val="414"/>
          <w:jc w:val="center"/>
        </w:trPr>
        <w:tc>
          <w:tcPr>
            <w:tcW w:w="440" w:type="dxa"/>
            <w:vAlign w:val="center"/>
          </w:tcPr>
          <w:p w:rsidR="00C67DFD" w:rsidRDefault="00FB6886">
            <w:pPr>
              <w:jc w:val="center"/>
            </w:pPr>
            <w:r>
              <w:rPr>
                <w:rFonts w:ascii="宋体" w:hAnsi="宋体" w:cs="宋体"/>
                <w:color w:val="000000"/>
                <w:sz w:val="9"/>
              </w:rPr>
              <w:t>经济分类科目编码</w:t>
            </w:r>
          </w:p>
        </w:tc>
        <w:tc>
          <w:tcPr>
            <w:tcW w:w="1740" w:type="dxa"/>
            <w:vAlign w:val="center"/>
          </w:tcPr>
          <w:p w:rsidR="00C67DFD" w:rsidRDefault="00FB6886">
            <w:pPr>
              <w:jc w:val="center"/>
            </w:pPr>
            <w:r>
              <w:rPr>
                <w:rFonts w:ascii="宋体" w:hAnsi="宋体" w:cs="宋体"/>
                <w:color w:val="000000"/>
                <w:sz w:val="9"/>
              </w:rPr>
              <w:t>科目名称</w:t>
            </w:r>
          </w:p>
        </w:tc>
        <w:tc>
          <w:tcPr>
            <w:tcW w:w="800" w:type="dxa"/>
            <w:vAlign w:val="center"/>
          </w:tcPr>
          <w:p w:rsidR="00C67DFD" w:rsidRDefault="00FB6886">
            <w:pPr>
              <w:jc w:val="center"/>
            </w:pPr>
            <w:r>
              <w:rPr>
                <w:rFonts w:ascii="宋体" w:hAnsi="宋体" w:cs="宋体"/>
                <w:color w:val="000000"/>
                <w:sz w:val="9"/>
              </w:rPr>
              <w:t>金额</w:t>
            </w:r>
          </w:p>
        </w:tc>
        <w:tc>
          <w:tcPr>
            <w:tcW w:w="540" w:type="dxa"/>
            <w:vAlign w:val="center"/>
          </w:tcPr>
          <w:p w:rsidR="00C67DFD" w:rsidRDefault="00FB6886">
            <w:pPr>
              <w:jc w:val="center"/>
            </w:pPr>
            <w:r>
              <w:rPr>
                <w:rFonts w:ascii="宋体" w:hAnsi="宋体" w:cs="宋体"/>
                <w:color w:val="000000"/>
                <w:sz w:val="9"/>
              </w:rPr>
              <w:t>经济分类科目编码</w:t>
            </w:r>
          </w:p>
        </w:tc>
        <w:tc>
          <w:tcPr>
            <w:tcW w:w="1380" w:type="dxa"/>
            <w:vAlign w:val="center"/>
          </w:tcPr>
          <w:p w:rsidR="00C67DFD" w:rsidRDefault="00FB6886">
            <w:pPr>
              <w:jc w:val="center"/>
            </w:pPr>
            <w:r>
              <w:rPr>
                <w:rFonts w:ascii="宋体" w:hAnsi="宋体" w:cs="宋体"/>
                <w:color w:val="000000"/>
                <w:sz w:val="9"/>
              </w:rPr>
              <w:t>科目名称</w:t>
            </w:r>
          </w:p>
        </w:tc>
        <w:tc>
          <w:tcPr>
            <w:tcW w:w="820" w:type="dxa"/>
            <w:vAlign w:val="center"/>
          </w:tcPr>
          <w:p w:rsidR="00C67DFD" w:rsidRDefault="00FB6886">
            <w:pPr>
              <w:jc w:val="center"/>
            </w:pPr>
            <w:r>
              <w:rPr>
                <w:rFonts w:ascii="宋体" w:hAnsi="宋体" w:cs="宋体"/>
                <w:color w:val="000000"/>
                <w:sz w:val="9"/>
              </w:rPr>
              <w:t>金额</w:t>
            </w:r>
          </w:p>
        </w:tc>
        <w:tc>
          <w:tcPr>
            <w:tcW w:w="540" w:type="dxa"/>
            <w:vAlign w:val="center"/>
          </w:tcPr>
          <w:p w:rsidR="00C67DFD" w:rsidRDefault="00FB6886">
            <w:pPr>
              <w:jc w:val="center"/>
            </w:pPr>
            <w:r>
              <w:rPr>
                <w:rFonts w:ascii="宋体" w:hAnsi="宋体" w:cs="宋体"/>
                <w:color w:val="000000"/>
                <w:sz w:val="9"/>
              </w:rPr>
              <w:t>经济分类科目编码</w:t>
            </w:r>
          </w:p>
        </w:tc>
        <w:tc>
          <w:tcPr>
            <w:tcW w:w="1260" w:type="dxa"/>
            <w:vAlign w:val="center"/>
          </w:tcPr>
          <w:p w:rsidR="00C67DFD" w:rsidRDefault="00FB6886">
            <w:pPr>
              <w:jc w:val="center"/>
            </w:pPr>
            <w:r>
              <w:rPr>
                <w:rFonts w:ascii="宋体" w:hAnsi="宋体" w:cs="宋体"/>
                <w:color w:val="000000"/>
                <w:sz w:val="9"/>
              </w:rPr>
              <w:t>科目名称</w:t>
            </w:r>
          </w:p>
        </w:tc>
        <w:tc>
          <w:tcPr>
            <w:tcW w:w="786" w:type="dxa"/>
            <w:vAlign w:val="center"/>
          </w:tcPr>
          <w:p w:rsidR="00C67DFD" w:rsidRDefault="00FB6886">
            <w:pPr>
              <w:jc w:val="center"/>
            </w:pPr>
            <w:r>
              <w:rPr>
                <w:rFonts w:ascii="宋体" w:hAnsi="宋体" w:cs="宋体"/>
                <w:color w:val="000000"/>
                <w:sz w:val="9"/>
              </w:rPr>
              <w:t>金额</w:t>
            </w:r>
          </w:p>
        </w:tc>
      </w:tr>
      <w:tr w:rsidR="00C67DFD">
        <w:trPr>
          <w:trHeight w:hRule="exact" w:val="384"/>
          <w:jc w:val="center"/>
        </w:trPr>
        <w:tc>
          <w:tcPr>
            <w:tcW w:w="440" w:type="dxa"/>
            <w:vAlign w:val="center"/>
          </w:tcPr>
          <w:p w:rsidR="00C67DFD" w:rsidRDefault="00FB6886">
            <w:pPr>
              <w:jc w:val="left"/>
            </w:pPr>
            <w:r>
              <w:rPr>
                <w:rFonts w:ascii="宋体" w:hAnsi="宋体" w:cs="宋体"/>
                <w:b/>
                <w:color w:val="000000"/>
                <w:sz w:val="9"/>
              </w:rPr>
              <w:t>301</w:t>
            </w:r>
          </w:p>
        </w:tc>
        <w:tc>
          <w:tcPr>
            <w:tcW w:w="1740" w:type="dxa"/>
            <w:vAlign w:val="center"/>
          </w:tcPr>
          <w:p w:rsidR="00C67DFD" w:rsidRDefault="00FB6886">
            <w:pPr>
              <w:jc w:val="left"/>
            </w:pPr>
            <w:r>
              <w:rPr>
                <w:rFonts w:ascii="宋体" w:hAnsi="宋体" w:cs="宋体"/>
                <w:b/>
                <w:color w:val="000000"/>
                <w:sz w:val="9"/>
              </w:rPr>
              <w:t>工资福利支出</w:t>
            </w:r>
          </w:p>
        </w:tc>
        <w:tc>
          <w:tcPr>
            <w:tcW w:w="800" w:type="dxa"/>
            <w:vAlign w:val="center"/>
          </w:tcPr>
          <w:p w:rsidR="00C67DFD" w:rsidRDefault="00FB6886">
            <w:pPr>
              <w:jc w:val="right"/>
            </w:pPr>
            <w:r>
              <w:rPr>
                <w:rFonts w:ascii="宋体" w:hAnsi="宋体" w:cs="宋体"/>
                <w:color w:val="000000"/>
                <w:sz w:val="9"/>
              </w:rPr>
              <w:t>887.66</w:t>
            </w:r>
          </w:p>
        </w:tc>
        <w:tc>
          <w:tcPr>
            <w:tcW w:w="540" w:type="dxa"/>
            <w:vAlign w:val="center"/>
          </w:tcPr>
          <w:p w:rsidR="00C67DFD" w:rsidRDefault="00FB6886">
            <w:pPr>
              <w:jc w:val="left"/>
            </w:pPr>
            <w:r>
              <w:rPr>
                <w:rFonts w:ascii="宋体" w:hAnsi="宋体" w:cs="宋体"/>
                <w:b/>
                <w:color w:val="000000"/>
                <w:sz w:val="9"/>
              </w:rPr>
              <w:t>302</w:t>
            </w:r>
          </w:p>
        </w:tc>
        <w:tc>
          <w:tcPr>
            <w:tcW w:w="1380" w:type="dxa"/>
            <w:vAlign w:val="center"/>
          </w:tcPr>
          <w:p w:rsidR="00C67DFD" w:rsidRDefault="00FB6886">
            <w:pPr>
              <w:jc w:val="left"/>
            </w:pPr>
            <w:r>
              <w:rPr>
                <w:rFonts w:ascii="宋体" w:hAnsi="宋体" w:cs="宋体"/>
                <w:b/>
                <w:color w:val="000000"/>
                <w:sz w:val="9"/>
              </w:rPr>
              <w:t>商品和服务支出</w:t>
            </w:r>
          </w:p>
        </w:tc>
        <w:tc>
          <w:tcPr>
            <w:tcW w:w="820" w:type="dxa"/>
            <w:vAlign w:val="center"/>
          </w:tcPr>
          <w:p w:rsidR="00C67DFD" w:rsidRDefault="00FB6886">
            <w:pPr>
              <w:jc w:val="right"/>
            </w:pPr>
            <w:r>
              <w:rPr>
                <w:rFonts w:ascii="宋体" w:hAnsi="宋体" w:cs="宋体"/>
                <w:color w:val="000000"/>
                <w:sz w:val="9"/>
              </w:rPr>
              <w:t>96.87</w:t>
            </w:r>
          </w:p>
        </w:tc>
        <w:tc>
          <w:tcPr>
            <w:tcW w:w="540" w:type="dxa"/>
            <w:vAlign w:val="center"/>
          </w:tcPr>
          <w:p w:rsidR="00C67DFD" w:rsidRDefault="00FB6886">
            <w:pPr>
              <w:jc w:val="left"/>
            </w:pPr>
            <w:r>
              <w:rPr>
                <w:rFonts w:ascii="宋体" w:hAnsi="宋体" w:cs="宋体"/>
                <w:b/>
                <w:color w:val="000000"/>
                <w:sz w:val="9"/>
              </w:rPr>
              <w:t>307</w:t>
            </w:r>
          </w:p>
        </w:tc>
        <w:tc>
          <w:tcPr>
            <w:tcW w:w="1260" w:type="dxa"/>
            <w:vAlign w:val="center"/>
          </w:tcPr>
          <w:p w:rsidR="00C67DFD" w:rsidRDefault="00FB6886">
            <w:pPr>
              <w:jc w:val="left"/>
            </w:pPr>
            <w:r>
              <w:rPr>
                <w:rFonts w:ascii="宋体" w:hAnsi="宋体" w:cs="宋体"/>
                <w:b/>
                <w:color w:val="000000"/>
                <w:sz w:val="9"/>
              </w:rPr>
              <w:t>债务利息及费用支出</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30101</w:t>
            </w:r>
          </w:p>
        </w:tc>
        <w:tc>
          <w:tcPr>
            <w:tcW w:w="1740" w:type="dxa"/>
            <w:vAlign w:val="center"/>
          </w:tcPr>
          <w:p w:rsidR="00C67DFD" w:rsidRDefault="00FB6886">
            <w:pPr>
              <w:jc w:val="left"/>
            </w:pPr>
            <w:r>
              <w:rPr>
                <w:rFonts w:ascii="宋体" w:hAnsi="宋体" w:cs="宋体"/>
                <w:color w:val="000000"/>
                <w:sz w:val="9"/>
              </w:rPr>
              <w:t xml:space="preserve">  基本工资</w:t>
            </w:r>
          </w:p>
        </w:tc>
        <w:tc>
          <w:tcPr>
            <w:tcW w:w="800" w:type="dxa"/>
            <w:vAlign w:val="center"/>
          </w:tcPr>
          <w:p w:rsidR="00C67DFD" w:rsidRDefault="00FB6886">
            <w:pPr>
              <w:jc w:val="right"/>
            </w:pPr>
            <w:r>
              <w:rPr>
                <w:rFonts w:ascii="宋体" w:hAnsi="宋体" w:cs="宋体"/>
                <w:color w:val="000000"/>
                <w:sz w:val="9"/>
              </w:rPr>
              <w:t>158.42</w:t>
            </w:r>
          </w:p>
        </w:tc>
        <w:tc>
          <w:tcPr>
            <w:tcW w:w="540" w:type="dxa"/>
            <w:vAlign w:val="center"/>
          </w:tcPr>
          <w:p w:rsidR="00C67DFD" w:rsidRDefault="00FB6886">
            <w:pPr>
              <w:jc w:val="left"/>
            </w:pPr>
            <w:r>
              <w:rPr>
                <w:rFonts w:ascii="宋体" w:hAnsi="宋体" w:cs="宋体"/>
                <w:color w:val="000000"/>
                <w:sz w:val="9"/>
              </w:rPr>
              <w:t>30201</w:t>
            </w:r>
          </w:p>
        </w:tc>
        <w:tc>
          <w:tcPr>
            <w:tcW w:w="1380" w:type="dxa"/>
            <w:vAlign w:val="center"/>
          </w:tcPr>
          <w:p w:rsidR="00C67DFD" w:rsidRDefault="00FB6886">
            <w:pPr>
              <w:jc w:val="left"/>
            </w:pPr>
            <w:r>
              <w:rPr>
                <w:rFonts w:ascii="宋体" w:hAnsi="宋体" w:cs="宋体"/>
                <w:color w:val="000000"/>
                <w:sz w:val="9"/>
              </w:rPr>
              <w:t xml:space="preserve">  办公费</w:t>
            </w:r>
          </w:p>
        </w:tc>
        <w:tc>
          <w:tcPr>
            <w:tcW w:w="820" w:type="dxa"/>
            <w:vAlign w:val="center"/>
          </w:tcPr>
          <w:p w:rsidR="00C67DFD" w:rsidRDefault="00FB6886">
            <w:pPr>
              <w:jc w:val="right"/>
            </w:pPr>
            <w:r>
              <w:rPr>
                <w:rFonts w:ascii="宋体" w:hAnsi="宋体" w:cs="宋体"/>
                <w:color w:val="000000"/>
                <w:sz w:val="9"/>
              </w:rPr>
              <w:t>6.42</w:t>
            </w:r>
          </w:p>
        </w:tc>
        <w:tc>
          <w:tcPr>
            <w:tcW w:w="540" w:type="dxa"/>
            <w:vAlign w:val="center"/>
          </w:tcPr>
          <w:p w:rsidR="00C67DFD" w:rsidRDefault="00FB6886">
            <w:pPr>
              <w:jc w:val="left"/>
            </w:pPr>
            <w:r>
              <w:rPr>
                <w:rFonts w:ascii="宋体" w:hAnsi="宋体" w:cs="宋体"/>
                <w:color w:val="000000"/>
                <w:sz w:val="9"/>
              </w:rPr>
              <w:t>30701</w:t>
            </w:r>
          </w:p>
        </w:tc>
        <w:tc>
          <w:tcPr>
            <w:tcW w:w="1260" w:type="dxa"/>
            <w:vAlign w:val="center"/>
          </w:tcPr>
          <w:p w:rsidR="00C67DFD" w:rsidRDefault="00FB6886">
            <w:pPr>
              <w:jc w:val="left"/>
            </w:pPr>
            <w:r>
              <w:rPr>
                <w:rFonts w:ascii="宋体" w:hAnsi="宋体" w:cs="宋体"/>
                <w:color w:val="000000"/>
                <w:sz w:val="9"/>
              </w:rPr>
              <w:t xml:space="preserve">  国内债务付息</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30102</w:t>
            </w:r>
          </w:p>
        </w:tc>
        <w:tc>
          <w:tcPr>
            <w:tcW w:w="1740" w:type="dxa"/>
            <w:vAlign w:val="center"/>
          </w:tcPr>
          <w:p w:rsidR="00C67DFD" w:rsidRDefault="00FB6886">
            <w:pPr>
              <w:jc w:val="left"/>
            </w:pPr>
            <w:r>
              <w:rPr>
                <w:rFonts w:ascii="宋体" w:hAnsi="宋体" w:cs="宋体"/>
                <w:color w:val="000000"/>
                <w:sz w:val="9"/>
              </w:rPr>
              <w:t xml:space="preserve">  津贴补贴</w:t>
            </w:r>
          </w:p>
        </w:tc>
        <w:tc>
          <w:tcPr>
            <w:tcW w:w="800" w:type="dxa"/>
            <w:vAlign w:val="center"/>
          </w:tcPr>
          <w:p w:rsidR="00C67DFD" w:rsidRDefault="00FB6886">
            <w:pPr>
              <w:jc w:val="right"/>
            </w:pPr>
            <w:r>
              <w:rPr>
                <w:rFonts w:ascii="宋体" w:hAnsi="宋体" w:cs="宋体"/>
                <w:color w:val="000000"/>
                <w:sz w:val="9"/>
              </w:rPr>
              <w:t>160.07</w:t>
            </w:r>
          </w:p>
        </w:tc>
        <w:tc>
          <w:tcPr>
            <w:tcW w:w="540" w:type="dxa"/>
            <w:vAlign w:val="center"/>
          </w:tcPr>
          <w:p w:rsidR="00C67DFD" w:rsidRDefault="00FB6886">
            <w:pPr>
              <w:jc w:val="left"/>
            </w:pPr>
            <w:r>
              <w:rPr>
                <w:rFonts w:ascii="宋体" w:hAnsi="宋体" w:cs="宋体"/>
                <w:color w:val="000000"/>
                <w:sz w:val="9"/>
              </w:rPr>
              <w:t>30202</w:t>
            </w:r>
          </w:p>
        </w:tc>
        <w:tc>
          <w:tcPr>
            <w:tcW w:w="1380" w:type="dxa"/>
            <w:vAlign w:val="center"/>
          </w:tcPr>
          <w:p w:rsidR="00C67DFD" w:rsidRDefault="00FB6886">
            <w:pPr>
              <w:jc w:val="left"/>
            </w:pPr>
            <w:r>
              <w:rPr>
                <w:rFonts w:ascii="宋体" w:hAnsi="宋体" w:cs="宋体"/>
                <w:color w:val="000000"/>
                <w:sz w:val="9"/>
              </w:rPr>
              <w:t xml:space="preserve">  印刷费</w:t>
            </w:r>
          </w:p>
        </w:tc>
        <w:tc>
          <w:tcPr>
            <w:tcW w:w="820" w:type="dxa"/>
            <w:vAlign w:val="center"/>
          </w:tcPr>
          <w:p w:rsidR="00C67DFD" w:rsidRDefault="00FB6886">
            <w:pPr>
              <w:jc w:val="right"/>
            </w:pPr>
            <w:r>
              <w:rPr>
                <w:rFonts w:ascii="宋体" w:hAnsi="宋体" w:cs="宋体"/>
                <w:color w:val="000000"/>
                <w:sz w:val="9"/>
              </w:rPr>
              <w:t>1.17</w:t>
            </w:r>
          </w:p>
        </w:tc>
        <w:tc>
          <w:tcPr>
            <w:tcW w:w="540" w:type="dxa"/>
            <w:vAlign w:val="center"/>
          </w:tcPr>
          <w:p w:rsidR="00C67DFD" w:rsidRDefault="00FB6886">
            <w:pPr>
              <w:jc w:val="left"/>
            </w:pPr>
            <w:r>
              <w:rPr>
                <w:rFonts w:ascii="宋体" w:hAnsi="宋体" w:cs="宋体"/>
                <w:color w:val="000000"/>
                <w:sz w:val="9"/>
              </w:rPr>
              <w:t>30702</w:t>
            </w:r>
          </w:p>
        </w:tc>
        <w:tc>
          <w:tcPr>
            <w:tcW w:w="1260" w:type="dxa"/>
            <w:vAlign w:val="center"/>
          </w:tcPr>
          <w:p w:rsidR="00C67DFD" w:rsidRDefault="00FB6886">
            <w:pPr>
              <w:jc w:val="left"/>
            </w:pPr>
            <w:r>
              <w:rPr>
                <w:rFonts w:ascii="宋体" w:hAnsi="宋体" w:cs="宋体"/>
                <w:color w:val="000000"/>
                <w:sz w:val="9"/>
              </w:rPr>
              <w:t xml:space="preserve">  国外债务付息</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30103</w:t>
            </w:r>
          </w:p>
        </w:tc>
        <w:tc>
          <w:tcPr>
            <w:tcW w:w="1740" w:type="dxa"/>
            <w:vAlign w:val="center"/>
          </w:tcPr>
          <w:p w:rsidR="00C67DFD" w:rsidRDefault="00FB6886">
            <w:pPr>
              <w:jc w:val="left"/>
            </w:pPr>
            <w:r>
              <w:rPr>
                <w:rFonts w:ascii="宋体" w:hAnsi="宋体" w:cs="宋体"/>
                <w:color w:val="000000"/>
                <w:sz w:val="9"/>
              </w:rPr>
              <w:t xml:space="preserve">  奖金</w:t>
            </w:r>
          </w:p>
        </w:tc>
        <w:tc>
          <w:tcPr>
            <w:tcW w:w="800" w:type="dxa"/>
            <w:vAlign w:val="center"/>
          </w:tcPr>
          <w:p w:rsidR="00C67DFD" w:rsidRDefault="00FB6886">
            <w:pPr>
              <w:jc w:val="right"/>
            </w:pPr>
            <w:r>
              <w:rPr>
                <w:rFonts w:ascii="宋体" w:hAnsi="宋体" w:cs="宋体"/>
                <w:color w:val="000000"/>
                <w:sz w:val="9"/>
              </w:rPr>
              <w:t>248.71</w:t>
            </w:r>
          </w:p>
        </w:tc>
        <w:tc>
          <w:tcPr>
            <w:tcW w:w="540" w:type="dxa"/>
            <w:vAlign w:val="center"/>
          </w:tcPr>
          <w:p w:rsidR="00C67DFD" w:rsidRDefault="00FB6886">
            <w:pPr>
              <w:jc w:val="left"/>
            </w:pPr>
            <w:r>
              <w:rPr>
                <w:rFonts w:ascii="宋体" w:hAnsi="宋体" w:cs="宋体"/>
                <w:color w:val="000000"/>
                <w:sz w:val="9"/>
              </w:rPr>
              <w:t>30203</w:t>
            </w:r>
          </w:p>
        </w:tc>
        <w:tc>
          <w:tcPr>
            <w:tcW w:w="1380" w:type="dxa"/>
            <w:vAlign w:val="center"/>
          </w:tcPr>
          <w:p w:rsidR="00C67DFD" w:rsidRDefault="00FB6886">
            <w:pPr>
              <w:jc w:val="left"/>
            </w:pPr>
            <w:r>
              <w:rPr>
                <w:rFonts w:ascii="宋体" w:hAnsi="宋体" w:cs="宋体"/>
                <w:color w:val="000000"/>
                <w:sz w:val="9"/>
              </w:rPr>
              <w:t xml:space="preserve">  咨询费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30703</w:t>
            </w:r>
          </w:p>
        </w:tc>
        <w:tc>
          <w:tcPr>
            <w:tcW w:w="1260" w:type="dxa"/>
            <w:vAlign w:val="center"/>
          </w:tcPr>
          <w:p w:rsidR="00C67DFD" w:rsidRDefault="00FB6886">
            <w:pPr>
              <w:jc w:val="left"/>
            </w:pPr>
            <w:r>
              <w:rPr>
                <w:rFonts w:ascii="宋体" w:hAnsi="宋体" w:cs="宋体"/>
                <w:color w:val="000000"/>
                <w:sz w:val="9"/>
              </w:rPr>
              <w:t xml:space="preserve">  国内债务发行费用</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30106</w:t>
            </w:r>
          </w:p>
        </w:tc>
        <w:tc>
          <w:tcPr>
            <w:tcW w:w="1740" w:type="dxa"/>
            <w:vAlign w:val="center"/>
          </w:tcPr>
          <w:p w:rsidR="00C67DFD" w:rsidRDefault="00FB6886">
            <w:pPr>
              <w:jc w:val="left"/>
            </w:pPr>
            <w:r>
              <w:rPr>
                <w:rFonts w:ascii="宋体" w:hAnsi="宋体" w:cs="宋体"/>
                <w:color w:val="000000"/>
                <w:sz w:val="9"/>
              </w:rPr>
              <w:t xml:space="preserve">  伙食补助费</w:t>
            </w:r>
          </w:p>
        </w:tc>
        <w:tc>
          <w:tcPr>
            <w:tcW w:w="800" w:type="dxa"/>
            <w:vAlign w:val="center"/>
          </w:tcPr>
          <w:p w:rsidR="00C67DFD" w:rsidRDefault="00FB6886">
            <w:pPr>
              <w:jc w:val="right"/>
            </w:pPr>
            <w:r>
              <w:rPr>
                <w:rFonts w:ascii="宋体" w:hAnsi="宋体" w:cs="宋体"/>
                <w:color w:val="000000"/>
                <w:sz w:val="9"/>
              </w:rPr>
              <w:t>31.77</w:t>
            </w:r>
          </w:p>
        </w:tc>
        <w:tc>
          <w:tcPr>
            <w:tcW w:w="540" w:type="dxa"/>
            <w:vAlign w:val="center"/>
          </w:tcPr>
          <w:p w:rsidR="00C67DFD" w:rsidRDefault="00FB6886">
            <w:pPr>
              <w:jc w:val="left"/>
            </w:pPr>
            <w:r>
              <w:rPr>
                <w:rFonts w:ascii="宋体" w:hAnsi="宋体" w:cs="宋体"/>
                <w:color w:val="000000"/>
                <w:sz w:val="9"/>
              </w:rPr>
              <w:t>30204</w:t>
            </w:r>
          </w:p>
        </w:tc>
        <w:tc>
          <w:tcPr>
            <w:tcW w:w="1380" w:type="dxa"/>
            <w:vAlign w:val="center"/>
          </w:tcPr>
          <w:p w:rsidR="00C67DFD" w:rsidRDefault="00FB6886">
            <w:pPr>
              <w:jc w:val="left"/>
            </w:pPr>
            <w:r>
              <w:rPr>
                <w:rFonts w:ascii="宋体" w:hAnsi="宋体" w:cs="宋体"/>
                <w:color w:val="000000"/>
                <w:sz w:val="9"/>
              </w:rPr>
              <w:t xml:space="preserve">  手续费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30704</w:t>
            </w:r>
          </w:p>
        </w:tc>
        <w:tc>
          <w:tcPr>
            <w:tcW w:w="1260" w:type="dxa"/>
            <w:vAlign w:val="center"/>
          </w:tcPr>
          <w:p w:rsidR="00C67DFD" w:rsidRDefault="00FB6886">
            <w:pPr>
              <w:jc w:val="left"/>
            </w:pPr>
            <w:r>
              <w:rPr>
                <w:rFonts w:ascii="宋体" w:hAnsi="宋体" w:cs="宋体"/>
                <w:color w:val="000000"/>
                <w:sz w:val="9"/>
              </w:rPr>
              <w:t xml:space="preserve">  国外债务发行费用</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30107</w:t>
            </w:r>
          </w:p>
        </w:tc>
        <w:tc>
          <w:tcPr>
            <w:tcW w:w="1740" w:type="dxa"/>
            <w:vAlign w:val="center"/>
          </w:tcPr>
          <w:p w:rsidR="00C67DFD" w:rsidRDefault="00FB6886">
            <w:pPr>
              <w:jc w:val="left"/>
            </w:pPr>
            <w:r>
              <w:rPr>
                <w:rFonts w:ascii="宋体" w:hAnsi="宋体" w:cs="宋体"/>
                <w:color w:val="000000"/>
                <w:sz w:val="9"/>
              </w:rPr>
              <w:t xml:space="preserve">  绩效工资</w:t>
            </w:r>
          </w:p>
        </w:tc>
        <w:tc>
          <w:tcPr>
            <w:tcW w:w="800" w:type="dxa"/>
            <w:vAlign w:val="center"/>
          </w:tcPr>
          <w:p w:rsidR="00C67DFD" w:rsidRDefault="00FB6886">
            <w:pPr>
              <w:jc w:val="right"/>
            </w:pPr>
            <w:r>
              <w:rPr>
                <w:rFonts w:ascii="宋体" w:hAnsi="宋体" w:cs="宋体"/>
                <w:color w:val="000000"/>
                <w:sz w:val="9"/>
              </w:rPr>
              <w:t>12.27</w:t>
            </w:r>
          </w:p>
        </w:tc>
        <w:tc>
          <w:tcPr>
            <w:tcW w:w="540" w:type="dxa"/>
            <w:vAlign w:val="center"/>
          </w:tcPr>
          <w:p w:rsidR="00C67DFD" w:rsidRDefault="00FB6886">
            <w:pPr>
              <w:jc w:val="left"/>
            </w:pPr>
            <w:r>
              <w:rPr>
                <w:rFonts w:ascii="宋体" w:hAnsi="宋体" w:cs="宋体"/>
                <w:color w:val="000000"/>
                <w:sz w:val="9"/>
              </w:rPr>
              <w:t>30205</w:t>
            </w:r>
          </w:p>
        </w:tc>
        <w:tc>
          <w:tcPr>
            <w:tcW w:w="1380" w:type="dxa"/>
            <w:vAlign w:val="center"/>
          </w:tcPr>
          <w:p w:rsidR="00C67DFD" w:rsidRDefault="00FB6886">
            <w:pPr>
              <w:jc w:val="left"/>
            </w:pPr>
            <w:r>
              <w:rPr>
                <w:rFonts w:ascii="宋体" w:hAnsi="宋体" w:cs="宋体"/>
                <w:color w:val="000000"/>
                <w:sz w:val="9"/>
              </w:rPr>
              <w:t xml:space="preserve">  水费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b/>
                <w:color w:val="000000"/>
                <w:sz w:val="9"/>
              </w:rPr>
              <w:t>310</w:t>
            </w:r>
          </w:p>
        </w:tc>
        <w:tc>
          <w:tcPr>
            <w:tcW w:w="1260" w:type="dxa"/>
            <w:vAlign w:val="center"/>
          </w:tcPr>
          <w:p w:rsidR="00C67DFD" w:rsidRDefault="00FB6886">
            <w:pPr>
              <w:jc w:val="left"/>
            </w:pPr>
            <w:r>
              <w:rPr>
                <w:rFonts w:ascii="宋体" w:hAnsi="宋体" w:cs="宋体"/>
                <w:b/>
                <w:color w:val="000000"/>
                <w:sz w:val="9"/>
              </w:rPr>
              <w:t>资本性支出</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30108</w:t>
            </w:r>
          </w:p>
        </w:tc>
        <w:tc>
          <w:tcPr>
            <w:tcW w:w="1740" w:type="dxa"/>
            <w:vAlign w:val="center"/>
          </w:tcPr>
          <w:p w:rsidR="00C67DFD" w:rsidRDefault="00FB6886">
            <w:pPr>
              <w:jc w:val="left"/>
            </w:pPr>
            <w:r>
              <w:rPr>
                <w:rFonts w:ascii="宋体" w:hAnsi="宋体" w:cs="宋体"/>
                <w:color w:val="000000"/>
                <w:sz w:val="9"/>
              </w:rPr>
              <w:t xml:space="preserve">  机关事业单位基本养老保险缴费</w:t>
            </w:r>
          </w:p>
        </w:tc>
        <w:tc>
          <w:tcPr>
            <w:tcW w:w="800" w:type="dxa"/>
            <w:vAlign w:val="center"/>
          </w:tcPr>
          <w:p w:rsidR="00C67DFD" w:rsidRDefault="00FB6886">
            <w:pPr>
              <w:jc w:val="right"/>
            </w:pPr>
            <w:r>
              <w:rPr>
                <w:rFonts w:ascii="宋体" w:hAnsi="宋体" w:cs="宋体"/>
                <w:color w:val="000000"/>
                <w:sz w:val="9"/>
              </w:rPr>
              <w:t>108.30</w:t>
            </w:r>
          </w:p>
        </w:tc>
        <w:tc>
          <w:tcPr>
            <w:tcW w:w="540" w:type="dxa"/>
            <w:vAlign w:val="center"/>
          </w:tcPr>
          <w:p w:rsidR="00C67DFD" w:rsidRDefault="00FB6886">
            <w:pPr>
              <w:jc w:val="left"/>
            </w:pPr>
            <w:r>
              <w:rPr>
                <w:rFonts w:ascii="宋体" w:hAnsi="宋体" w:cs="宋体"/>
                <w:color w:val="000000"/>
                <w:sz w:val="9"/>
              </w:rPr>
              <w:t>30206</w:t>
            </w:r>
          </w:p>
        </w:tc>
        <w:tc>
          <w:tcPr>
            <w:tcW w:w="1380" w:type="dxa"/>
            <w:vAlign w:val="center"/>
          </w:tcPr>
          <w:p w:rsidR="00C67DFD" w:rsidRDefault="00FB6886">
            <w:pPr>
              <w:jc w:val="left"/>
            </w:pPr>
            <w:r>
              <w:rPr>
                <w:rFonts w:ascii="宋体" w:hAnsi="宋体" w:cs="宋体"/>
                <w:color w:val="000000"/>
                <w:sz w:val="9"/>
              </w:rPr>
              <w:t xml:space="preserve">  电费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31001</w:t>
            </w:r>
          </w:p>
        </w:tc>
        <w:tc>
          <w:tcPr>
            <w:tcW w:w="1260" w:type="dxa"/>
            <w:vAlign w:val="center"/>
          </w:tcPr>
          <w:p w:rsidR="00C67DFD" w:rsidRDefault="00FB6886">
            <w:pPr>
              <w:jc w:val="left"/>
            </w:pPr>
            <w:r>
              <w:rPr>
                <w:rFonts w:ascii="宋体" w:hAnsi="宋体" w:cs="宋体"/>
                <w:color w:val="000000"/>
                <w:sz w:val="9"/>
              </w:rPr>
              <w:t xml:space="preserve">  房屋建筑物购建</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30109</w:t>
            </w:r>
          </w:p>
        </w:tc>
        <w:tc>
          <w:tcPr>
            <w:tcW w:w="1740" w:type="dxa"/>
            <w:vAlign w:val="center"/>
          </w:tcPr>
          <w:p w:rsidR="00C67DFD" w:rsidRDefault="00FB6886">
            <w:pPr>
              <w:jc w:val="left"/>
            </w:pPr>
            <w:r>
              <w:rPr>
                <w:rFonts w:ascii="宋体" w:hAnsi="宋体" w:cs="宋体"/>
                <w:color w:val="000000"/>
                <w:sz w:val="9"/>
              </w:rPr>
              <w:t xml:space="preserve">  职业年金缴费</w:t>
            </w:r>
          </w:p>
        </w:tc>
        <w:tc>
          <w:tcPr>
            <w:tcW w:w="800" w:type="dxa"/>
            <w:vAlign w:val="center"/>
          </w:tcPr>
          <w:p w:rsidR="00C67DFD" w:rsidRDefault="00FB6886">
            <w:pPr>
              <w:jc w:val="right"/>
            </w:pPr>
            <w:r>
              <w:rPr>
                <w:rFonts w:ascii="宋体" w:hAnsi="宋体" w:cs="宋体"/>
                <w:color w:val="000000"/>
                <w:sz w:val="9"/>
              </w:rPr>
              <w:t>53.05</w:t>
            </w:r>
          </w:p>
        </w:tc>
        <w:tc>
          <w:tcPr>
            <w:tcW w:w="540" w:type="dxa"/>
            <w:vAlign w:val="center"/>
          </w:tcPr>
          <w:p w:rsidR="00C67DFD" w:rsidRDefault="00FB6886">
            <w:pPr>
              <w:jc w:val="left"/>
            </w:pPr>
            <w:r>
              <w:rPr>
                <w:rFonts w:ascii="宋体" w:hAnsi="宋体" w:cs="宋体"/>
                <w:color w:val="000000"/>
                <w:sz w:val="9"/>
              </w:rPr>
              <w:t>30207</w:t>
            </w:r>
          </w:p>
        </w:tc>
        <w:tc>
          <w:tcPr>
            <w:tcW w:w="1380" w:type="dxa"/>
            <w:vAlign w:val="center"/>
          </w:tcPr>
          <w:p w:rsidR="00C67DFD" w:rsidRDefault="00FB6886">
            <w:pPr>
              <w:jc w:val="left"/>
            </w:pPr>
            <w:r>
              <w:rPr>
                <w:rFonts w:ascii="宋体" w:hAnsi="宋体" w:cs="宋体"/>
                <w:color w:val="000000"/>
                <w:sz w:val="9"/>
              </w:rPr>
              <w:t xml:space="preserve">  邮电费</w:t>
            </w:r>
          </w:p>
        </w:tc>
        <w:tc>
          <w:tcPr>
            <w:tcW w:w="820" w:type="dxa"/>
            <w:vAlign w:val="center"/>
          </w:tcPr>
          <w:p w:rsidR="00C67DFD" w:rsidRDefault="00FB6886">
            <w:pPr>
              <w:jc w:val="right"/>
            </w:pPr>
            <w:r>
              <w:rPr>
                <w:rFonts w:ascii="宋体" w:hAnsi="宋体" w:cs="宋体"/>
                <w:color w:val="000000"/>
                <w:sz w:val="9"/>
              </w:rPr>
              <w:t>2.36</w:t>
            </w:r>
          </w:p>
        </w:tc>
        <w:tc>
          <w:tcPr>
            <w:tcW w:w="540" w:type="dxa"/>
            <w:vAlign w:val="center"/>
          </w:tcPr>
          <w:p w:rsidR="00C67DFD" w:rsidRDefault="00FB6886">
            <w:pPr>
              <w:jc w:val="left"/>
            </w:pPr>
            <w:r>
              <w:rPr>
                <w:rFonts w:ascii="宋体" w:hAnsi="宋体" w:cs="宋体"/>
                <w:color w:val="000000"/>
                <w:sz w:val="9"/>
              </w:rPr>
              <w:t>31002</w:t>
            </w:r>
          </w:p>
        </w:tc>
        <w:tc>
          <w:tcPr>
            <w:tcW w:w="1260" w:type="dxa"/>
            <w:vAlign w:val="center"/>
          </w:tcPr>
          <w:p w:rsidR="00C67DFD" w:rsidRDefault="00FB6886">
            <w:pPr>
              <w:jc w:val="left"/>
            </w:pPr>
            <w:r>
              <w:rPr>
                <w:rFonts w:ascii="宋体" w:hAnsi="宋体" w:cs="宋体"/>
                <w:color w:val="000000"/>
                <w:sz w:val="9"/>
              </w:rPr>
              <w:t xml:space="preserve">  办公设备购置</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30110</w:t>
            </w:r>
          </w:p>
        </w:tc>
        <w:tc>
          <w:tcPr>
            <w:tcW w:w="1740" w:type="dxa"/>
            <w:vAlign w:val="center"/>
          </w:tcPr>
          <w:p w:rsidR="00C67DFD" w:rsidRDefault="00FB6886">
            <w:pPr>
              <w:jc w:val="left"/>
            </w:pPr>
            <w:r>
              <w:rPr>
                <w:rFonts w:ascii="宋体" w:hAnsi="宋体" w:cs="宋体"/>
                <w:color w:val="000000"/>
                <w:sz w:val="9"/>
              </w:rPr>
              <w:t xml:space="preserve">  职工基本医疗保险缴费</w:t>
            </w:r>
          </w:p>
        </w:tc>
        <w:tc>
          <w:tcPr>
            <w:tcW w:w="800" w:type="dxa"/>
            <w:vAlign w:val="center"/>
          </w:tcPr>
          <w:p w:rsidR="00C67DFD" w:rsidRDefault="00FB6886">
            <w:pPr>
              <w:jc w:val="right"/>
            </w:pPr>
            <w:r>
              <w:rPr>
                <w:rFonts w:ascii="宋体" w:hAnsi="宋体" w:cs="宋体"/>
                <w:color w:val="000000"/>
                <w:sz w:val="9"/>
              </w:rPr>
              <w:t>19.33</w:t>
            </w:r>
          </w:p>
        </w:tc>
        <w:tc>
          <w:tcPr>
            <w:tcW w:w="540" w:type="dxa"/>
            <w:vAlign w:val="center"/>
          </w:tcPr>
          <w:p w:rsidR="00C67DFD" w:rsidRDefault="00FB6886">
            <w:pPr>
              <w:jc w:val="left"/>
            </w:pPr>
            <w:r>
              <w:rPr>
                <w:rFonts w:ascii="宋体" w:hAnsi="宋体" w:cs="宋体"/>
                <w:color w:val="000000"/>
                <w:sz w:val="9"/>
              </w:rPr>
              <w:t>30208</w:t>
            </w:r>
          </w:p>
        </w:tc>
        <w:tc>
          <w:tcPr>
            <w:tcW w:w="1380" w:type="dxa"/>
            <w:vAlign w:val="center"/>
          </w:tcPr>
          <w:p w:rsidR="00C67DFD" w:rsidRDefault="00FB6886">
            <w:pPr>
              <w:jc w:val="left"/>
            </w:pPr>
            <w:r>
              <w:rPr>
                <w:rFonts w:ascii="宋体" w:hAnsi="宋体" w:cs="宋体"/>
                <w:color w:val="000000"/>
                <w:sz w:val="9"/>
              </w:rPr>
              <w:t xml:space="preserve">  取暖费</w:t>
            </w:r>
          </w:p>
        </w:tc>
        <w:tc>
          <w:tcPr>
            <w:tcW w:w="820" w:type="dxa"/>
            <w:vAlign w:val="center"/>
          </w:tcPr>
          <w:p w:rsidR="00C67DFD" w:rsidRDefault="00FB6886">
            <w:pPr>
              <w:jc w:val="right"/>
            </w:pPr>
            <w:r>
              <w:rPr>
                <w:rFonts w:ascii="宋体" w:hAnsi="宋体" w:cs="宋体"/>
                <w:color w:val="000000"/>
                <w:sz w:val="9"/>
              </w:rPr>
              <w:t>2.86</w:t>
            </w:r>
          </w:p>
        </w:tc>
        <w:tc>
          <w:tcPr>
            <w:tcW w:w="540" w:type="dxa"/>
            <w:vAlign w:val="center"/>
          </w:tcPr>
          <w:p w:rsidR="00C67DFD" w:rsidRDefault="00FB6886">
            <w:pPr>
              <w:jc w:val="left"/>
            </w:pPr>
            <w:r>
              <w:rPr>
                <w:rFonts w:ascii="宋体" w:hAnsi="宋体" w:cs="宋体"/>
                <w:color w:val="000000"/>
                <w:sz w:val="9"/>
              </w:rPr>
              <w:t>31003</w:t>
            </w:r>
          </w:p>
        </w:tc>
        <w:tc>
          <w:tcPr>
            <w:tcW w:w="1260" w:type="dxa"/>
            <w:vAlign w:val="center"/>
          </w:tcPr>
          <w:p w:rsidR="00C67DFD" w:rsidRDefault="00FB6886">
            <w:pPr>
              <w:jc w:val="left"/>
            </w:pPr>
            <w:r>
              <w:rPr>
                <w:rFonts w:ascii="宋体" w:hAnsi="宋体" w:cs="宋体"/>
                <w:color w:val="000000"/>
                <w:sz w:val="9"/>
              </w:rPr>
              <w:t xml:space="preserve">  专用设备购置</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30111</w:t>
            </w:r>
          </w:p>
        </w:tc>
        <w:tc>
          <w:tcPr>
            <w:tcW w:w="1740" w:type="dxa"/>
            <w:vAlign w:val="center"/>
          </w:tcPr>
          <w:p w:rsidR="00C67DFD" w:rsidRDefault="00FB6886">
            <w:pPr>
              <w:jc w:val="left"/>
            </w:pPr>
            <w:r>
              <w:rPr>
                <w:rFonts w:ascii="宋体" w:hAnsi="宋体" w:cs="宋体"/>
                <w:color w:val="000000"/>
                <w:sz w:val="9"/>
              </w:rPr>
              <w:t xml:space="preserve">  公务员医疗补助缴款</w:t>
            </w:r>
          </w:p>
        </w:tc>
        <w:tc>
          <w:tcPr>
            <w:tcW w:w="800" w:type="dxa"/>
            <w:vAlign w:val="center"/>
          </w:tcPr>
          <w:p w:rsidR="00C67DFD" w:rsidRDefault="00FB6886">
            <w:pPr>
              <w:jc w:val="right"/>
            </w:pPr>
            <w:r>
              <w:rPr>
                <w:rFonts w:ascii="宋体" w:hAnsi="宋体" w:cs="宋体"/>
                <w:color w:val="000000"/>
                <w:sz w:val="9"/>
              </w:rPr>
              <w:t>12.72</w:t>
            </w:r>
          </w:p>
        </w:tc>
        <w:tc>
          <w:tcPr>
            <w:tcW w:w="540" w:type="dxa"/>
            <w:vAlign w:val="center"/>
          </w:tcPr>
          <w:p w:rsidR="00C67DFD" w:rsidRDefault="00FB6886">
            <w:pPr>
              <w:jc w:val="left"/>
            </w:pPr>
            <w:r>
              <w:rPr>
                <w:rFonts w:ascii="宋体" w:hAnsi="宋体" w:cs="宋体"/>
                <w:color w:val="000000"/>
                <w:sz w:val="9"/>
              </w:rPr>
              <w:t>30209</w:t>
            </w:r>
          </w:p>
        </w:tc>
        <w:tc>
          <w:tcPr>
            <w:tcW w:w="1380" w:type="dxa"/>
            <w:vAlign w:val="center"/>
          </w:tcPr>
          <w:p w:rsidR="00C67DFD" w:rsidRDefault="00FB6886">
            <w:pPr>
              <w:jc w:val="left"/>
            </w:pPr>
            <w:r>
              <w:rPr>
                <w:rFonts w:ascii="宋体" w:hAnsi="宋体" w:cs="宋体"/>
                <w:color w:val="000000"/>
                <w:sz w:val="9"/>
              </w:rPr>
              <w:t xml:space="preserve">  物业管理费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31005</w:t>
            </w:r>
          </w:p>
        </w:tc>
        <w:tc>
          <w:tcPr>
            <w:tcW w:w="1260" w:type="dxa"/>
            <w:vAlign w:val="center"/>
          </w:tcPr>
          <w:p w:rsidR="00C67DFD" w:rsidRDefault="00FB6886">
            <w:pPr>
              <w:jc w:val="left"/>
            </w:pPr>
            <w:r>
              <w:rPr>
                <w:rFonts w:ascii="宋体" w:hAnsi="宋体" w:cs="宋体"/>
                <w:color w:val="000000"/>
                <w:sz w:val="9"/>
              </w:rPr>
              <w:t xml:space="preserve">  基础设施建设</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30112</w:t>
            </w:r>
          </w:p>
        </w:tc>
        <w:tc>
          <w:tcPr>
            <w:tcW w:w="1740" w:type="dxa"/>
            <w:vAlign w:val="center"/>
          </w:tcPr>
          <w:p w:rsidR="00C67DFD" w:rsidRDefault="00FB6886">
            <w:pPr>
              <w:jc w:val="left"/>
            </w:pPr>
            <w:r>
              <w:rPr>
                <w:rFonts w:ascii="宋体" w:hAnsi="宋体" w:cs="宋体"/>
                <w:color w:val="000000"/>
                <w:sz w:val="9"/>
              </w:rPr>
              <w:t xml:space="preserve">  其他社会保障缴费</w:t>
            </w:r>
          </w:p>
        </w:tc>
        <w:tc>
          <w:tcPr>
            <w:tcW w:w="800" w:type="dxa"/>
            <w:vAlign w:val="center"/>
          </w:tcPr>
          <w:p w:rsidR="00C67DFD" w:rsidRDefault="00FB6886">
            <w:pPr>
              <w:jc w:val="right"/>
            </w:pPr>
            <w:r>
              <w:rPr>
                <w:rFonts w:ascii="宋体" w:hAnsi="宋体" w:cs="宋体"/>
                <w:color w:val="000000"/>
                <w:sz w:val="9"/>
              </w:rPr>
              <w:t>0.75</w:t>
            </w:r>
          </w:p>
        </w:tc>
        <w:tc>
          <w:tcPr>
            <w:tcW w:w="540" w:type="dxa"/>
            <w:vAlign w:val="center"/>
          </w:tcPr>
          <w:p w:rsidR="00C67DFD" w:rsidRDefault="00FB6886">
            <w:pPr>
              <w:jc w:val="left"/>
            </w:pPr>
            <w:r>
              <w:rPr>
                <w:rFonts w:ascii="宋体" w:hAnsi="宋体" w:cs="宋体"/>
                <w:color w:val="000000"/>
                <w:sz w:val="9"/>
              </w:rPr>
              <w:t>30211</w:t>
            </w:r>
          </w:p>
        </w:tc>
        <w:tc>
          <w:tcPr>
            <w:tcW w:w="1380" w:type="dxa"/>
            <w:vAlign w:val="center"/>
          </w:tcPr>
          <w:p w:rsidR="00C67DFD" w:rsidRDefault="00FB6886">
            <w:pPr>
              <w:jc w:val="left"/>
            </w:pPr>
            <w:r>
              <w:rPr>
                <w:rFonts w:ascii="宋体" w:hAnsi="宋体" w:cs="宋体"/>
                <w:color w:val="000000"/>
                <w:sz w:val="9"/>
              </w:rPr>
              <w:t xml:space="preserve">  差旅费</w:t>
            </w:r>
          </w:p>
        </w:tc>
        <w:tc>
          <w:tcPr>
            <w:tcW w:w="820" w:type="dxa"/>
            <w:vAlign w:val="center"/>
          </w:tcPr>
          <w:p w:rsidR="00C67DFD" w:rsidRDefault="00FB6886">
            <w:pPr>
              <w:jc w:val="right"/>
            </w:pPr>
            <w:r>
              <w:rPr>
                <w:rFonts w:ascii="宋体" w:hAnsi="宋体" w:cs="宋体"/>
                <w:color w:val="000000"/>
                <w:sz w:val="9"/>
              </w:rPr>
              <w:t>2.24</w:t>
            </w:r>
          </w:p>
        </w:tc>
        <w:tc>
          <w:tcPr>
            <w:tcW w:w="540" w:type="dxa"/>
            <w:vAlign w:val="center"/>
          </w:tcPr>
          <w:p w:rsidR="00C67DFD" w:rsidRDefault="00FB6886">
            <w:pPr>
              <w:jc w:val="left"/>
            </w:pPr>
            <w:r>
              <w:rPr>
                <w:rFonts w:ascii="宋体" w:hAnsi="宋体" w:cs="宋体"/>
                <w:color w:val="000000"/>
                <w:sz w:val="9"/>
              </w:rPr>
              <w:t>31006</w:t>
            </w:r>
          </w:p>
        </w:tc>
        <w:tc>
          <w:tcPr>
            <w:tcW w:w="1260" w:type="dxa"/>
            <w:vAlign w:val="center"/>
          </w:tcPr>
          <w:p w:rsidR="00C67DFD" w:rsidRDefault="00FB6886">
            <w:pPr>
              <w:jc w:val="left"/>
            </w:pPr>
            <w:r>
              <w:rPr>
                <w:rFonts w:ascii="宋体" w:hAnsi="宋体" w:cs="宋体"/>
                <w:color w:val="000000"/>
                <w:sz w:val="9"/>
              </w:rPr>
              <w:t xml:space="preserve">  大型修缮</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30113</w:t>
            </w:r>
          </w:p>
        </w:tc>
        <w:tc>
          <w:tcPr>
            <w:tcW w:w="1740" w:type="dxa"/>
            <w:vAlign w:val="center"/>
          </w:tcPr>
          <w:p w:rsidR="00C67DFD" w:rsidRDefault="00FB6886">
            <w:pPr>
              <w:jc w:val="left"/>
            </w:pPr>
            <w:r>
              <w:rPr>
                <w:rFonts w:ascii="宋体" w:hAnsi="宋体" w:cs="宋体"/>
                <w:color w:val="000000"/>
                <w:sz w:val="9"/>
              </w:rPr>
              <w:t xml:space="preserve">  住房公积金</w:t>
            </w:r>
          </w:p>
        </w:tc>
        <w:tc>
          <w:tcPr>
            <w:tcW w:w="800" w:type="dxa"/>
            <w:vAlign w:val="center"/>
          </w:tcPr>
          <w:p w:rsidR="00C67DFD" w:rsidRDefault="00FB6886">
            <w:pPr>
              <w:jc w:val="right"/>
            </w:pPr>
            <w:r>
              <w:rPr>
                <w:rFonts w:ascii="宋体" w:hAnsi="宋体" w:cs="宋体"/>
                <w:color w:val="000000"/>
                <w:sz w:val="9"/>
              </w:rPr>
              <w:t>82.21</w:t>
            </w:r>
          </w:p>
        </w:tc>
        <w:tc>
          <w:tcPr>
            <w:tcW w:w="540" w:type="dxa"/>
            <w:vAlign w:val="center"/>
          </w:tcPr>
          <w:p w:rsidR="00C67DFD" w:rsidRDefault="00FB6886">
            <w:pPr>
              <w:jc w:val="left"/>
            </w:pPr>
            <w:r>
              <w:rPr>
                <w:rFonts w:ascii="宋体" w:hAnsi="宋体" w:cs="宋体"/>
                <w:color w:val="000000"/>
                <w:sz w:val="9"/>
              </w:rPr>
              <w:t>30212</w:t>
            </w:r>
          </w:p>
        </w:tc>
        <w:tc>
          <w:tcPr>
            <w:tcW w:w="1380" w:type="dxa"/>
            <w:vAlign w:val="center"/>
          </w:tcPr>
          <w:p w:rsidR="00C67DFD" w:rsidRDefault="00FB6886">
            <w:pPr>
              <w:jc w:val="left"/>
            </w:pPr>
            <w:r>
              <w:rPr>
                <w:rFonts w:ascii="宋体" w:hAnsi="宋体" w:cs="宋体"/>
                <w:color w:val="000000"/>
                <w:sz w:val="9"/>
              </w:rPr>
              <w:t xml:space="preserve">  因公出国（境）费用</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31007</w:t>
            </w:r>
          </w:p>
        </w:tc>
        <w:tc>
          <w:tcPr>
            <w:tcW w:w="1260" w:type="dxa"/>
            <w:vAlign w:val="center"/>
          </w:tcPr>
          <w:p w:rsidR="00C67DFD" w:rsidRDefault="00FB6886">
            <w:pPr>
              <w:jc w:val="left"/>
            </w:pPr>
            <w:r>
              <w:rPr>
                <w:rFonts w:ascii="宋体" w:hAnsi="宋体" w:cs="宋体"/>
                <w:color w:val="000000"/>
                <w:sz w:val="9"/>
              </w:rPr>
              <w:t xml:space="preserve">  信息网络及软件购置更新</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30114</w:t>
            </w:r>
          </w:p>
        </w:tc>
        <w:tc>
          <w:tcPr>
            <w:tcW w:w="1740" w:type="dxa"/>
            <w:vAlign w:val="center"/>
          </w:tcPr>
          <w:p w:rsidR="00C67DFD" w:rsidRDefault="00FB6886">
            <w:pPr>
              <w:jc w:val="left"/>
            </w:pPr>
            <w:r>
              <w:rPr>
                <w:rFonts w:ascii="宋体" w:hAnsi="宋体" w:cs="宋体"/>
                <w:color w:val="000000"/>
                <w:sz w:val="9"/>
              </w:rPr>
              <w:t xml:space="preserve">  医疗费</w:t>
            </w:r>
          </w:p>
        </w:tc>
        <w:tc>
          <w:tcPr>
            <w:tcW w:w="800" w:type="dxa"/>
            <w:vAlign w:val="center"/>
          </w:tcPr>
          <w:p w:rsidR="00C67DFD" w:rsidRDefault="00FB6886">
            <w:pPr>
              <w:jc w:val="right"/>
            </w:pPr>
            <w:r>
              <w:rPr>
                <w:rFonts w:ascii="宋体" w:hAnsi="宋体" w:cs="宋体"/>
                <w:color w:val="000000"/>
                <w:sz w:val="9"/>
              </w:rPr>
              <w:t>0.08</w:t>
            </w:r>
          </w:p>
        </w:tc>
        <w:tc>
          <w:tcPr>
            <w:tcW w:w="540" w:type="dxa"/>
            <w:vAlign w:val="center"/>
          </w:tcPr>
          <w:p w:rsidR="00C67DFD" w:rsidRDefault="00FB6886">
            <w:pPr>
              <w:jc w:val="left"/>
            </w:pPr>
            <w:r>
              <w:rPr>
                <w:rFonts w:ascii="宋体" w:hAnsi="宋体" w:cs="宋体"/>
                <w:color w:val="000000"/>
                <w:sz w:val="9"/>
              </w:rPr>
              <w:t>30213</w:t>
            </w:r>
          </w:p>
        </w:tc>
        <w:tc>
          <w:tcPr>
            <w:tcW w:w="1380" w:type="dxa"/>
            <w:vAlign w:val="center"/>
          </w:tcPr>
          <w:p w:rsidR="00C67DFD" w:rsidRDefault="00FB6886">
            <w:pPr>
              <w:jc w:val="left"/>
            </w:pPr>
            <w:r>
              <w:rPr>
                <w:rFonts w:ascii="宋体" w:hAnsi="宋体" w:cs="宋体"/>
                <w:color w:val="000000"/>
                <w:sz w:val="9"/>
              </w:rPr>
              <w:t xml:space="preserve">  维修（护）费</w:t>
            </w:r>
          </w:p>
        </w:tc>
        <w:tc>
          <w:tcPr>
            <w:tcW w:w="820" w:type="dxa"/>
            <w:vAlign w:val="center"/>
          </w:tcPr>
          <w:p w:rsidR="00C67DFD" w:rsidRDefault="00FB6886">
            <w:pPr>
              <w:jc w:val="right"/>
            </w:pPr>
            <w:r>
              <w:rPr>
                <w:rFonts w:ascii="宋体" w:hAnsi="宋体" w:cs="宋体"/>
                <w:color w:val="000000"/>
                <w:sz w:val="9"/>
              </w:rPr>
              <w:t>0.09</w:t>
            </w:r>
          </w:p>
        </w:tc>
        <w:tc>
          <w:tcPr>
            <w:tcW w:w="540" w:type="dxa"/>
            <w:vAlign w:val="center"/>
          </w:tcPr>
          <w:p w:rsidR="00C67DFD" w:rsidRDefault="00FB6886">
            <w:pPr>
              <w:jc w:val="left"/>
            </w:pPr>
            <w:r>
              <w:rPr>
                <w:rFonts w:ascii="宋体" w:hAnsi="宋体" w:cs="宋体"/>
                <w:color w:val="000000"/>
                <w:sz w:val="9"/>
              </w:rPr>
              <w:t>31008</w:t>
            </w:r>
          </w:p>
        </w:tc>
        <w:tc>
          <w:tcPr>
            <w:tcW w:w="1260" w:type="dxa"/>
            <w:vAlign w:val="center"/>
          </w:tcPr>
          <w:p w:rsidR="00C67DFD" w:rsidRDefault="00FB6886">
            <w:pPr>
              <w:jc w:val="left"/>
            </w:pPr>
            <w:r>
              <w:rPr>
                <w:rFonts w:ascii="宋体" w:hAnsi="宋体" w:cs="宋体"/>
                <w:color w:val="000000"/>
                <w:sz w:val="9"/>
              </w:rPr>
              <w:t xml:space="preserve">  物资储备</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30199</w:t>
            </w:r>
          </w:p>
        </w:tc>
        <w:tc>
          <w:tcPr>
            <w:tcW w:w="1740" w:type="dxa"/>
            <w:vAlign w:val="center"/>
          </w:tcPr>
          <w:p w:rsidR="00C67DFD" w:rsidRDefault="00FB6886">
            <w:pPr>
              <w:jc w:val="left"/>
            </w:pPr>
            <w:r>
              <w:rPr>
                <w:rFonts w:ascii="宋体" w:hAnsi="宋体" w:cs="宋体"/>
                <w:color w:val="000000"/>
                <w:sz w:val="9"/>
              </w:rPr>
              <w:t xml:space="preserve">  其他工资福利支出</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30214</w:t>
            </w:r>
          </w:p>
        </w:tc>
        <w:tc>
          <w:tcPr>
            <w:tcW w:w="1380" w:type="dxa"/>
            <w:vAlign w:val="center"/>
          </w:tcPr>
          <w:p w:rsidR="00C67DFD" w:rsidRDefault="00FB6886">
            <w:pPr>
              <w:jc w:val="left"/>
            </w:pPr>
            <w:r>
              <w:rPr>
                <w:rFonts w:ascii="宋体" w:hAnsi="宋体" w:cs="宋体"/>
                <w:color w:val="000000"/>
                <w:sz w:val="9"/>
              </w:rPr>
              <w:t xml:space="preserve">  租赁费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31009</w:t>
            </w:r>
          </w:p>
        </w:tc>
        <w:tc>
          <w:tcPr>
            <w:tcW w:w="1260" w:type="dxa"/>
            <w:vAlign w:val="center"/>
          </w:tcPr>
          <w:p w:rsidR="00C67DFD" w:rsidRDefault="00FB6886">
            <w:pPr>
              <w:jc w:val="left"/>
            </w:pPr>
            <w:r>
              <w:rPr>
                <w:rFonts w:ascii="宋体" w:hAnsi="宋体" w:cs="宋体"/>
                <w:color w:val="000000"/>
                <w:sz w:val="9"/>
              </w:rPr>
              <w:t xml:space="preserve">  土地补偿</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b/>
                <w:color w:val="000000"/>
                <w:sz w:val="9"/>
              </w:rPr>
              <w:t>303</w:t>
            </w:r>
          </w:p>
        </w:tc>
        <w:tc>
          <w:tcPr>
            <w:tcW w:w="1740" w:type="dxa"/>
            <w:vAlign w:val="center"/>
          </w:tcPr>
          <w:p w:rsidR="00C67DFD" w:rsidRDefault="00FB6886">
            <w:pPr>
              <w:jc w:val="left"/>
            </w:pPr>
            <w:r>
              <w:rPr>
                <w:rFonts w:ascii="宋体" w:hAnsi="宋体" w:cs="宋体"/>
                <w:b/>
                <w:color w:val="000000"/>
                <w:sz w:val="9"/>
              </w:rPr>
              <w:t>对个人和家庭的补助</w:t>
            </w:r>
          </w:p>
        </w:tc>
        <w:tc>
          <w:tcPr>
            <w:tcW w:w="800" w:type="dxa"/>
            <w:vAlign w:val="center"/>
          </w:tcPr>
          <w:p w:rsidR="00C67DFD" w:rsidRDefault="00FB6886">
            <w:pPr>
              <w:jc w:val="right"/>
            </w:pPr>
            <w:r>
              <w:rPr>
                <w:rFonts w:ascii="宋体" w:hAnsi="宋体" w:cs="宋体"/>
                <w:color w:val="000000"/>
                <w:sz w:val="9"/>
              </w:rPr>
              <w:t>149.96</w:t>
            </w:r>
          </w:p>
        </w:tc>
        <w:tc>
          <w:tcPr>
            <w:tcW w:w="540" w:type="dxa"/>
            <w:vAlign w:val="center"/>
          </w:tcPr>
          <w:p w:rsidR="00C67DFD" w:rsidRDefault="00FB6886">
            <w:pPr>
              <w:jc w:val="left"/>
            </w:pPr>
            <w:r>
              <w:rPr>
                <w:rFonts w:ascii="宋体" w:hAnsi="宋体" w:cs="宋体"/>
                <w:color w:val="000000"/>
                <w:sz w:val="9"/>
              </w:rPr>
              <w:t>30215</w:t>
            </w:r>
          </w:p>
        </w:tc>
        <w:tc>
          <w:tcPr>
            <w:tcW w:w="1380" w:type="dxa"/>
            <w:vAlign w:val="center"/>
          </w:tcPr>
          <w:p w:rsidR="00C67DFD" w:rsidRDefault="00FB6886">
            <w:pPr>
              <w:jc w:val="left"/>
            </w:pPr>
            <w:r>
              <w:rPr>
                <w:rFonts w:ascii="宋体" w:hAnsi="宋体" w:cs="宋体"/>
                <w:color w:val="000000"/>
                <w:sz w:val="9"/>
              </w:rPr>
              <w:t xml:space="preserve">  会议费</w:t>
            </w:r>
          </w:p>
        </w:tc>
        <w:tc>
          <w:tcPr>
            <w:tcW w:w="820" w:type="dxa"/>
            <w:vAlign w:val="center"/>
          </w:tcPr>
          <w:p w:rsidR="00C67DFD" w:rsidRDefault="00FB6886">
            <w:pPr>
              <w:jc w:val="right"/>
            </w:pPr>
            <w:r>
              <w:rPr>
                <w:rFonts w:ascii="宋体" w:hAnsi="宋体" w:cs="宋体"/>
                <w:color w:val="000000"/>
                <w:sz w:val="9"/>
              </w:rPr>
              <w:t>0.14</w:t>
            </w:r>
          </w:p>
        </w:tc>
        <w:tc>
          <w:tcPr>
            <w:tcW w:w="540" w:type="dxa"/>
            <w:vAlign w:val="center"/>
          </w:tcPr>
          <w:p w:rsidR="00C67DFD" w:rsidRDefault="00FB6886">
            <w:pPr>
              <w:jc w:val="left"/>
            </w:pPr>
            <w:r>
              <w:rPr>
                <w:rFonts w:ascii="宋体" w:hAnsi="宋体" w:cs="宋体"/>
                <w:color w:val="000000"/>
                <w:sz w:val="9"/>
              </w:rPr>
              <w:t>31010</w:t>
            </w:r>
          </w:p>
        </w:tc>
        <w:tc>
          <w:tcPr>
            <w:tcW w:w="1260" w:type="dxa"/>
            <w:vAlign w:val="center"/>
          </w:tcPr>
          <w:p w:rsidR="00C67DFD" w:rsidRDefault="00FB6886">
            <w:pPr>
              <w:jc w:val="left"/>
            </w:pPr>
            <w:r>
              <w:rPr>
                <w:rFonts w:ascii="宋体" w:hAnsi="宋体" w:cs="宋体"/>
                <w:color w:val="000000"/>
                <w:sz w:val="9"/>
              </w:rPr>
              <w:t xml:space="preserve">  安置补助</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30301</w:t>
            </w:r>
          </w:p>
        </w:tc>
        <w:tc>
          <w:tcPr>
            <w:tcW w:w="1740" w:type="dxa"/>
            <w:vAlign w:val="center"/>
          </w:tcPr>
          <w:p w:rsidR="00C67DFD" w:rsidRDefault="00FB6886">
            <w:pPr>
              <w:jc w:val="left"/>
            </w:pPr>
            <w:r>
              <w:rPr>
                <w:rFonts w:ascii="宋体" w:hAnsi="宋体" w:cs="宋体"/>
                <w:color w:val="000000"/>
                <w:sz w:val="9"/>
              </w:rPr>
              <w:t xml:space="preserve">  离休费</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30216</w:t>
            </w:r>
          </w:p>
        </w:tc>
        <w:tc>
          <w:tcPr>
            <w:tcW w:w="1380" w:type="dxa"/>
            <w:vAlign w:val="center"/>
          </w:tcPr>
          <w:p w:rsidR="00C67DFD" w:rsidRDefault="00FB6886">
            <w:pPr>
              <w:jc w:val="left"/>
            </w:pPr>
            <w:r>
              <w:rPr>
                <w:rFonts w:ascii="宋体" w:hAnsi="宋体" w:cs="宋体"/>
                <w:color w:val="000000"/>
                <w:sz w:val="9"/>
              </w:rPr>
              <w:t xml:space="preserve">  培训费</w:t>
            </w:r>
          </w:p>
        </w:tc>
        <w:tc>
          <w:tcPr>
            <w:tcW w:w="820" w:type="dxa"/>
            <w:vAlign w:val="center"/>
          </w:tcPr>
          <w:p w:rsidR="00C67DFD" w:rsidRDefault="00FB6886">
            <w:pPr>
              <w:jc w:val="right"/>
            </w:pPr>
            <w:r>
              <w:rPr>
                <w:rFonts w:ascii="宋体" w:hAnsi="宋体" w:cs="宋体"/>
                <w:color w:val="000000"/>
                <w:sz w:val="9"/>
              </w:rPr>
              <w:t>3.88</w:t>
            </w:r>
          </w:p>
        </w:tc>
        <w:tc>
          <w:tcPr>
            <w:tcW w:w="540" w:type="dxa"/>
            <w:vAlign w:val="center"/>
          </w:tcPr>
          <w:p w:rsidR="00C67DFD" w:rsidRDefault="00FB6886">
            <w:pPr>
              <w:jc w:val="left"/>
            </w:pPr>
            <w:r>
              <w:rPr>
                <w:rFonts w:ascii="宋体" w:hAnsi="宋体" w:cs="宋体"/>
                <w:color w:val="000000"/>
                <w:sz w:val="9"/>
              </w:rPr>
              <w:t>310111</w:t>
            </w:r>
          </w:p>
        </w:tc>
        <w:tc>
          <w:tcPr>
            <w:tcW w:w="1260" w:type="dxa"/>
            <w:vAlign w:val="center"/>
          </w:tcPr>
          <w:p w:rsidR="00C67DFD" w:rsidRDefault="00FB6886">
            <w:pPr>
              <w:jc w:val="left"/>
            </w:pPr>
            <w:r>
              <w:rPr>
                <w:rFonts w:ascii="宋体" w:hAnsi="宋体" w:cs="宋体"/>
                <w:color w:val="000000"/>
                <w:sz w:val="9"/>
              </w:rPr>
              <w:t xml:space="preserve">  地上附着物和青苗补偿</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30302</w:t>
            </w:r>
          </w:p>
        </w:tc>
        <w:tc>
          <w:tcPr>
            <w:tcW w:w="1740" w:type="dxa"/>
            <w:vAlign w:val="center"/>
          </w:tcPr>
          <w:p w:rsidR="00C67DFD" w:rsidRDefault="00FB6886">
            <w:pPr>
              <w:jc w:val="left"/>
            </w:pPr>
            <w:r>
              <w:rPr>
                <w:rFonts w:ascii="宋体" w:hAnsi="宋体" w:cs="宋体"/>
                <w:color w:val="000000"/>
                <w:sz w:val="9"/>
              </w:rPr>
              <w:t xml:space="preserve">  退休费</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30217</w:t>
            </w:r>
          </w:p>
        </w:tc>
        <w:tc>
          <w:tcPr>
            <w:tcW w:w="1380" w:type="dxa"/>
            <w:vAlign w:val="center"/>
          </w:tcPr>
          <w:p w:rsidR="00C67DFD" w:rsidRDefault="00FB6886">
            <w:pPr>
              <w:jc w:val="left"/>
            </w:pPr>
            <w:r>
              <w:rPr>
                <w:rFonts w:ascii="宋体" w:hAnsi="宋体" w:cs="宋体"/>
                <w:color w:val="000000"/>
                <w:sz w:val="9"/>
              </w:rPr>
              <w:t xml:space="preserve">  公务接待费</w:t>
            </w:r>
          </w:p>
        </w:tc>
        <w:tc>
          <w:tcPr>
            <w:tcW w:w="820" w:type="dxa"/>
            <w:vAlign w:val="center"/>
          </w:tcPr>
          <w:p w:rsidR="00C67DFD" w:rsidRDefault="00FB6886">
            <w:pPr>
              <w:jc w:val="right"/>
            </w:pPr>
            <w:r>
              <w:rPr>
                <w:rFonts w:ascii="宋体" w:hAnsi="宋体" w:cs="宋体"/>
                <w:color w:val="000000"/>
                <w:sz w:val="9"/>
              </w:rPr>
              <w:t>3.12</w:t>
            </w:r>
          </w:p>
        </w:tc>
        <w:tc>
          <w:tcPr>
            <w:tcW w:w="540" w:type="dxa"/>
            <w:vAlign w:val="center"/>
          </w:tcPr>
          <w:p w:rsidR="00C67DFD" w:rsidRDefault="00FB6886">
            <w:pPr>
              <w:jc w:val="left"/>
            </w:pPr>
            <w:r>
              <w:rPr>
                <w:rFonts w:ascii="宋体" w:hAnsi="宋体" w:cs="宋体"/>
                <w:color w:val="000000"/>
                <w:sz w:val="9"/>
              </w:rPr>
              <w:t>31012</w:t>
            </w:r>
          </w:p>
        </w:tc>
        <w:tc>
          <w:tcPr>
            <w:tcW w:w="1260" w:type="dxa"/>
            <w:vAlign w:val="center"/>
          </w:tcPr>
          <w:p w:rsidR="00C67DFD" w:rsidRDefault="00FB6886">
            <w:pPr>
              <w:jc w:val="left"/>
            </w:pPr>
            <w:r>
              <w:rPr>
                <w:rFonts w:ascii="宋体" w:hAnsi="宋体" w:cs="宋体"/>
                <w:color w:val="000000"/>
                <w:sz w:val="9"/>
              </w:rPr>
              <w:t xml:space="preserve">  拆迁补偿</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30303</w:t>
            </w:r>
          </w:p>
        </w:tc>
        <w:tc>
          <w:tcPr>
            <w:tcW w:w="1740" w:type="dxa"/>
            <w:vAlign w:val="center"/>
          </w:tcPr>
          <w:p w:rsidR="00C67DFD" w:rsidRDefault="00FB6886">
            <w:pPr>
              <w:jc w:val="left"/>
            </w:pPr>
            <w:r>
              <w:rPr>
                <w:rFonts w:ascii="宋体" w:hAnsi="宋体" w:cs="宋体"/>
                <w:color w:val="000000"/>
                <w:sz w:val="9"/>
              </w:rPr>
              <w:t xml:space="preserve">  退职（役）费</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30218</w:t>
            </w:r>
          </w:p>
        </w:tc>
        <w:tc>
          <w:tcPr>
            <w:tcW w:w="1380" w:type="dxa"/>
            <w:vAlign w:val="center"/>
          </w:tcPr>
          <w:p w:rsidR="00C67DFD" w:rsidRDefault="00FB6886">
            <w:pPr>
              <w:jc w:val="left"/>
            </w:pPr>
            <w:r>
              <w:rPr>
                <w:rFonts w:ascii="宋体" w:hAnsi="宋体" w:cs="宋体"/>
                <w:color w:val="000000"/>
                <w:sz w:val="9"/>
              </w:rPr>
              <w:t xml:space="preserve">  专用材料费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31013</w:t>
            </w:r>
          </w:p>
        </w:tc>
        <w:tc>
          <w:tcPr>
            <w:tcW w:w="1260" w:type="dxa"/>
            <w:vAlign w:val="center"/>
          </w:tcPr>
          <w:p w:rsidR="00C67DFD" w:rsidRDefault="00FB6886">
            <w:pPr>
              <w:jc w:val="left"/>
            </w:pPr>
            <w:r>
              <w:rPr>
                <w:rFonts w:ascii="宋体" w:hAnsi="宋体" w:cs="宋体"/>
                <w:color w:val="000000"/>
                <w:sz w:val="9"/>
              </w:rPr>
              <w:t xml:space="preserve">  公务用车购置</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30304</w:t>
            </w:r>
          </w:p>
        </w:tc>
        <w:tc>
          <w:tcPr>
            <w:tcW w:w="1740" w:type="dxa"/>
            <w:vAlign w:val="center"/>
          </w:tcPr>
          <w:p w:rsidR="00C67DFD" w:rsidRDefault="00FB6886">
            <w:pPr>
              <w:jc w:val="left"/>
            </w:pPr>
            <w:r>
              <w:rPr>
                <w:rFonts w:ascii="宋体" w:hAnsi="宋体" w:cs="宋体"/>
                <w:color w:val="000000"/>
                <w:sz w:val="9"/>
              </w:rPr>
              <w:t xml:space="preserve">  抚恤金</w:t>
            </w:r>
          </w:p>
        </w:tc>
        <w:tc>
          <w:tcPr>
            <w:tcW w:w="800" w:type="dxa"/>
            <w:vAlign w:val="center"/>
          </w:tcPr>
          <w:p w:rsidR="00C67DFD" w:rsidRDefault="00FB6886">
            <w:pPr>
              <w:jc w:val="right"/>
            </w:pPr>
            <w:r>
              <w:rPr>
                <w:rFonts w:ascii="宋体" w:hAnsi="宋体" w:cs="宋体"/>
                <w:color w:val="000000"/>
                <w:sz w:val="9"/>
              </w:rPr>
              <w:t>5.27</w:t>
            </w:r>
          </w:p>
        </w:tc>
        <w:tc>
          <w:tcPr>
            <w:tcW w:w="540" w:type="dxa"/>
            <w:vAlign w:val="center"/>
          </w:tcPr>
          <w:p w:rsidR="00C67DFD" w:rsidRDefault="00FB6886">
            <w:pPr>
              <w:jc w:val="left"/>
            </w:pPr>
            <w:r>
              <w:rPr>
                <w:rFonts w:ascii="宋体" w:hAnsi="宋体" w:cs="宋体"/>
                <w:color w:val="000000"/>
                <w:sz w:val="9"/>
              </w:rPr>
              <w:t>30224</w:t>
            </w:r>
          </w:p>
        </w:tc>
        <w:tc>
          <w:tcPr>
            <w:tcW w:w="1380" w:type="dxa"/>
            <w:vAlign w:val="center"/>
          </w:tcPr>
          <w:p w:rsidR="00C67DFD" w:rsidRDefault="00FB6886">
            <w:pPr>
              <w:jc w:val="left"/>
            </w:pPr>
            <w:r>
              <w:rPr>
                <w:rFonts w:ascii="宋体" w:hAnsi="宋体" w:cs="宋体"/>
                <w:color w:val="000000"/>
                <w:sz w:val="9"/>
              </w:rPr>
              <w:t xml:space="preserve">  被装购置费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31019</w:t>
            </w:r>
          </w:p>
        </w:tc>
        <w:tc>
          <w:tcPr>
            <w:tcW w:w="1260" w:type="dxa"/>
            <w:vAlign w:val="center"/>
          </w:tcPr>
          <w:p w:rsidR="00C67DFD" w:rsidRDefault="00FB6886">
            <w:pPr>
              <w:jc w:val="left"/>
            </w:pPr>
            <w:r>
              <w:rPr>
                <w:rFonts w:ascii="宋体" w:hAnsi="宋体" w:cs="宋体"/>
                <w:color w:val="000000"/>
                <w:sz w:val="9"/>
              </w:rPr>
              <w:t xml:space="preserve">  其他交通工具购置</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30305</w:t>
            </w:r>
          </w:p>
        </w:tc>
        <w:tc>
          <w:tcPr>
            <w:tcW w:w="1740" w:type="dxa"/>
            <w:vAlign w:val="center"/>
          </w:tcPr>
          <w:p w:rsidR="00C67DFD" w:rsidRDefault="00FB6886">
            <w:pPr>
              <w:jc w:val="left"/>
            </w:pPr>
            <w:r>
              <w:rPr>
                <w:rFonts w:ascii="宋体" w:hAnsi="宋体" w:cs="宋体"/>
                <w:color w:val="000000"/>
                <w:sz w:val="9"/>
              </w:rPr>
              <w:t xml:space="preserve">  生活补贴</w:t>
            </w:r>
          </w:p>
        </w:tc>
        <w:tc>
          <w:tcPr>
            <w:tcW w:w="800" w:type="dxa"/>
            <w:vAlign w:val="center"/>
          </w:tcPr>
          <w:p w:rsidR="00C67DFD" w:rsidRDefault="00FB6886">
            <w:pPr>
              <w:jc w:val="right"/>
            </w:pPr>
            <w:r>
              <w:rPr>
                <w:rFonts w:ascii="宋体" w:hAnsi="宋体" w:cs="宋体"/>
                <w:color w:val="000000"/>
                <w:sz w:val="9"/>
              </w:rPr>
              <w:t>2.58</w:t>
            </w:r>
          </w:p>
        </w:tc>
        <w:tc>
          <w:tcPr>
            <w:tcW w:w="540" w:type="dxa"/>
            <w:vAlign w:val="center"/>
          </w:tcPr>
          <w:p w:rsidR="00C67DFD" w:rsidRDefault="00FB6886">
            <w:pPr>
              <w:jc w:val="left"/>
            </w:pPr>
            <w:r>
              <w:rPr>
                <w:rFonts w:ascii="宋体" w:hAnsi="宋体" w:cs="宋体"/>
                <w:color w:val="000000"/>
                <w:sz w:val="9"/>
              </w:rPr>
              <w:t>30225</w:t>
            </w:r>
          </w:p>
        </w:tc>
        <w:tc>
          <w:tcPr>
            <w:tcW w:w="1380" w:type="dxa"/>
            <w:vAlign w:val="center"/>
          </w:tcPr>
          <w:p w:rsidR="00C67DFD" w:rsidRDefault="00FB6886">
            <w:pPr>
              <w:jc w:val="left"/>
            </w:pPr>
            <w:r>
              <w:rPr>
                <w:rFonts w:ascii="宋体" w:hAnsi="宋体" w:cs="宋体"/>
                <w:color w:val="000000"/>
                <w:sz w:val="9"/>
              </w:rPr>
              <w:t xml:space="preserve">  专用燃料费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31021</w:t>
            </w:r>
          </w:p>
        </w:tc>
        <w:tc>
          <w:tcPr>
            <w:tcW w:w="1260" w:type="dxa"/>
            <w:vAlign w:val="center"/>
          </w:tcPr>
          <w:p w:rsidR="00C67DFD" w:rsidRDefault="00FB6886">
            <w:pPr>
              <w:jc w:val="left"/>
            </w:pPr>
            <w:r>
              <w:rPr>
                <w:rFonts w:ascii="宋体" w:hAnsi="宋体" w:cs="宋体"/>
                <w:color w:val="000000"/>
                <w:sz w:val="9"/>
              </w:rPr>
              <w:t xml:space="preserve">  文物和陈列品购置</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30306</w:t>
            </w:r>
          </w:p>
        </w:tc>
        <w:tc>
          <w:tcPr>
            <w:tcW w:w="1740" w:type="dxa"/>
            <w:vAlign w:val="center"/>
          </w:tcPr>
          <w:p w:rsidR="00C67DFD" w:rsidRDefault="00FB6886">
            <w:pPr>
              <w:jc w:val="left"/>
            </w:pPr>
            <w:r>
              <w:rPr>
                <w:rFonts w:ascii="宋体" w:hAnsi="宋体" w:cs="宋体"/>
                <w:color w:val="000000"/>
                <w:sz w:val="9"/>
              </w:rPr>
              <w:t xml:space="preserve">  救济费</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30226</w:t>
            </w:r>
          </w:p>
        </w:tc>
        <w:tc>
          <w:tcPr>
            <w:tcW w:w="1380" w:type="dxa"/>
            <w:vAlign w:val="center"/>
          </w:tcPr>
          <w:p w:rsidR="00C67DFD" w:rsidRDefault="00FB6886">
            <w:pPr>
              <w:jc w:val="left"/>
            </w:pPr>
            <w:r>
              <w:rPr>
                <w:rFonts w:ascii="宋体" w:hAnsi="宋体" w:cs="宋体"/>
                <w:color w:val="000000"/>
                <w:sz w:val="9"/>
              </w:rPr>
              <w:t xml:space="preserve">  劳务费</w:t>
            </w:r>
          </w:p>
        </w:tc>
        <w:tc>
          <w:tcPr>
            <w:tcW w:w="820" w:type="dxa"/>
            <w:vAlign w:val="center"/>
          </w:tcPr>
          <w:p w:rsidR="00C67DFD" w:rsidRDefault="00FB6886">
            <w:pPr>
              <w:jc w:val="right"/>
            </w:pPr>
            <w:r>
              <w:rPr>
                <w:rFonts w:ascii="宋体" w:hAnsi="宋体" w:cs="宋体"/>
                <w:color w:val="000000"/>
                <w:sz w:val="9"/>
              </w:rPr>
              <w:t>0.35</w:t>
            </w:r>
          </w:p>
        </w:tc>
        <w:tc>
          <w:tcPr>
            <w:tcW w:w="540" w:type="dxa"/>
            <w:vAlign w:val="center"/>
          </w:tcPr>
          <w:p w:rsidR="00C67DFD" w:rsidRDefault="00FB6886">
            <w:pPr>
              <w:jc w:val="left"/>
            </w:pPr>
            <w:r>
              <w:rPr>
                <w:rFonts w:ascii="宋体" w:hAnsi="宋体" w:cs="宋体"/>
                <w:color w:val="000000"/>
                <w:sz w:val="9"/>
              </w:rPr>
              <w:t>31022</w:t>
            </w:r>
          </w:p>
        </w:tc>
        <w:tc>
          <w:tcPr>
            <w:tcW w:w="1260" w:type="dxa"/>
            <w:vAlign w:val="center"/>
          </w:tcPr>
          <w:p w:rsidR="00C67DFD" w:rsidRDefault="00FB6886">
            <w:pPr>
              <w:jc w:val="left"/>
            </w:pPr>
            <w:r>
              <w:rPr>
                <w:rFonts w:ascii="宋体" w:hAnsi="宋体" w:cs="宋体"/>
                <w:color w:val="000000"/>
                <w:sz w:val="9"/>
              </w:rPr>
              <w:t xml:space="preserve">  无形资产购置</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30307</w:t>
            </w:r>
          </w:p>
        </w:tc>
        <w:tc>
          <w:tcPr>
            <w:tcW w:w="1740" w:type="dxa"/>
            <w:vAlign w:val="center"/>
          </w:tcPr>
          <w:p w:rsidR="00C67DFD" w:rsidRDefault="00FB6886">
            <w:pPr>
              <w:jc w:val="left"/>
            </w:pPr>
            <w:r>
              <w:rPr>
                <w:rFonts w:ascii="宋体" w:hAnsi="宋体" w:cs="宋体"/>
                <w:color w:val="000000"/>
                <w:sz w:val="9"/>
              </w:rPr>
              <w:t xml:space="preserve">  医疗费补助</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30227</w:t>
            </w:r>
          </w:p>
        </w:tc>
        <w:tc>
          <w:tcPr>
            <w:tcW w:w="1380" w:type="dxa"/>
            <w:vAlign w:val="center"/>
          </w:tcPr>
          <w:p w:rsidR="00C67DFD" w:rsidRDefault="00FB6886">
            <w:pPr>
              <w:jc w:val="left"/>
            </w:pPr>
            <w:r>
              <w:rPr>
                <w:rFonts w:ascii="宋体" w:hAnsi="宋体" w:cs="宋体"/>
                <w:color w:val="000000"/>
                <w:sz w:val="9"/>
              </w:rPr>
              <w:t xml:space="preserve">  委托业务费</w:t>
            </w:r>
          </w:p>
        </w:tc>
        <w:tc>
          <w:tcPr>
            <w:tcW w:w="820" w:type="dxa"/>
            <w:vAlign w:val="center"/>
          </w:tcPr>
          <w:p w:rsidR="00C67DFD" w:rsidRDefault="00FB6886">
            <w:pPr>
              <w:jc w:val="right"/>
            </w:pPr>
            <w:r>
              <w:rPr>
                <w:rFonts w:ascii="宋体" w:hAnsi="宋体" w:cs="宋体"/>
                <w:color w:val="000000"/>
                <w:sz w:val="9"/>
              </w:rPr>
              <w:t>0.20</w:t>
            </w:r>
          </w:p>
        </w:tc>
        <w:tc>
          <w:tcPr>
            <w:tcW w:w="540" w:type="dxa"/>
            <w:vAlign w:val="center"/>
          </w:tcPr>
          <w:p w:rsidR="00C67DFD" w:rsidRDefault="00FB6886">
            <w:pPr>
              <w:jc w:val="left"/>
            </w:pPr>
            <w:r>
              <w:rPr>
                <w:rFonts w:ascii="宋体" w:hAnsi="宋体" w:cs="宋体"/>
                <w:color w:val="000000"/>
                <w:sz w:val="9"/>
              </w:rPr>
              <w:t>31099</w:t>
            </w:r>
          </w:p>
        </w:tc>
        <w:tc>
          <w:tcPr>
            <w:tcW w:w="1260" w:type="dxa"/>
            <w:vAlign w:val="center"/>
          </w:tcPr>
          <w:p w:rsidR="00C67DFD" w:rsidRDefault="00FB6886">
            <w:pPr>
              <w:jc w:val="left"/>
            </w:pPr>
            <w:r>
              <w:rPr>
                <w:rFonts w:ascii="宋体" w:hAnsi="宋体" w:cs="宋体"/>
                <w:color w:val="000000"/>
                <w:sz w:val="9"/>
              </w:rPr>
              <w:t xml:space="preserve">  其他资本性支出</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30308</w:t>
            </w:r>
          </w:p>
        </w:tc>
        <w:tc>
          <w:tcPr>
            <w:tcW w:w="1740" w:type="dxa"/>
            <w:vAlign w:val="center"/>
          </w:tcPr>
          <w:p w:rsidR="00C67DFD" w:rsidRDefault="00FB6886">
            <w:pPr>
              <w:jc w:val="left"/>
            </w:pPr>
            <w:r>
              <w:rPr>
                <w:rFonts w:ascii="宋体" w:hAnsi="宋体" w:cs="宋体"/>
                <w:color w:val="000000"/>
                <w:sz w:val="9"/>
              </w:rPr>
              <w:t xml:space="preserve">  助学金</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30228</w:t>
            </w:r>
          </w:p>
        </w:tc>
        <w:tc>
          <w:tcPr>
            <w:tcW w:w="1380" w:type="dxa"/>
            <w:vAlign w:val="center"/>
          </w:tcPr>
          <w:p w:rsidR="00C67DFD" w:rsidRDefault="00FB6886">
            <w:pPr>
              <w:jc w:val="left"/>
            </w:pPr>
            <w:r>
              <w:rPr>
                <w:rFonts w:ascii="宋体" w:hAnsi="宋体" w:cs="宋体"/>
                <w:color w:val="000000"/>
                <w:sz w:val="9"/>
              </w:rPr>
              <w:t xml:space="preserve">  工会经费</w:t>
            </w:r>
          </w:p>
        </w:tc>
        <w:tc>
          <w:tcPr>
            <w:tcW w:w="820" w:type="dxa"/>
            <w:vAlign w:val="center"/>
          </w:tcPr>
          <w:p w:rsidR="00C67DFD" w:rsidRDefault="00FB6886">
            <w:pPr>
              <w:jc w:val="right"/>
            </w:pPr>
            <w:r>
              <w:rPr>
                <w:rFonts w:ascii="宋体" w:hAnsi="宋体" w:cs="宋体"/>
                <w:color w:val="000000"/>
                <w:sz w:val="9"/>
              </w:rPr>
              <w:t>21.32</w:t>
            </w:r>
          </w:p>
        </w:tc>
        <w:tc>
          <w:tcPr>
            <w:tcW w:w="540" w:type="dxa"/>
            <w:vAlign w:val="center"/>
          </w:tcPr>
          <w:p w:rsidR="00C67DFD" w:rsidRDefault="00FB6886">
            <w:pPr>
              <w:jc w:val="left"/>
            </w:pPr>
            <w:r>
              <w:rPr>
                <w:rFonts w:ascii="宋体" w:hAnsi="宋体" w:cs="宋体"/>
                <w:b/>
                <w:color w:val="000000"/>
                <w:sz w:val="9"/>
              </w:rPr>
              <w:t>312</w:t>
            </w:r>
          </w:p>
        </w:tc>
        <w:tc>
          <w:tcPr>
            <w:tcW w:w="1260" w:type="dxa"/>
            <w:vAlign w:val="center"/>
          </w:tcPr>
          <w:p w:rsidR="00C67DFD" w:rsidRDefault="00FB6886">
            <w:pPr>
              <w:jc w:val="left"/>
            </w:pPr>
            <w:r>
              <w:rPr>
                <w:rFonts w:ascii="宋体" w:hAnsi="宋体" w:cs="宋体"/>
                <w:b/>
                <w:color w:val="000000"/>
                <w:sz w:val="9"/>
              </w:rPr>
              <w:t>对企业补助</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30309</w:t>
            </w:r>
          </w:p>
        </w:tc>
        <w:tc>
          <w:tcPr>
            <w:tcW w:w="1740" w:type="dxa"/>
            <w:vAlign w:val="center"/>
          </w:tcPr>
          <w:p w:rsidR="00C67DFD" w:rsidRDefault="00FB6886">
            <w:pPr>
              <w:jc w:val="left"/>
            </w:pPr>
            <w:r>
              <w:rPr>
                <w:rFonts w:ascii="宋体" w:hAnsi="宋体" w:cs="宋体"/>
                <w:color w:val="000000"/>
                <w:sz w:val="9"/>
              </w:rPr>
              <w:t xml:space="preserve">  奖励金</w:t>
            </w:r>
          </w:p>
        </w:tc>
        <w:tc>
          <w:tcPr>
            <w:tcW w:w="800" w:type="dxa"/>
            <w:vAlign w:val="center"/>
          </w:tcPr>
          <w:p w:rsidR="00C67DFD" w:rsidRDefault="00FB6886">
            <w:pPr>
              <w:jc w:val="right"/>
            </w:pPr>
            <w:r>
              <w:rPr>
                <w:rFonts w:ascii="宋体" w:hAnsi="宋体" w:cs="宋体"/>
                <w:color w:val="000000"/>
                <w:sz w:val="9"/>
              </w:rPr>
              <w:t>101.84</w:t>
            </w:r>
          </w:p>
        </w:tc>
        <w:tc>
          <w:tcPr>
            <w:tcW w:w="540" w:type="dxa"/>
            <w:vAlign w:val="center"/>
          </w:tcPr>
          <w:p w:rsidR="00C67DFD" w:rsidRDefault="00FB6886">
            <w:pPr>
              <w:jc w:val="left"/>
            </w:pPr>
            <w:r>
              <w:rPr>
                <w:rFonts w:ascii="宋体" w:hAnsi="宋体" w:cs="宋体"/>
                <w:color w:val="000000"/>
                <w:sz w:val="9"/>
              </w:rPr>
              <w:t>30229</w:t>
            </w:r>
          </w:p>
        </w:tc>
        <w:tc>
          <w:tcPr>
            <w:tcW w:w="1380" w:type="dxa"/>
            <w:vAlign w:val="center"/>
          </w:tcPr>
          <w:p w:rsidR="00C67DFD" w:rsidRDefault="00FB6886">
            <w:pPr>
              <w:jc w:val="left"/>
            </w:pPr>
            <w:r>
              <w:rPr>
                <w:rFonts w:ascii="宋体" w:hAnsi="宋体" w:cs="宋体"/>
                <w:color w:val="000000"/>
                <w:sz w:val="9"/>
              </w:rPr>
              <w:t xml:space="preserve">  福利费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31201</w:t>
            </w:r>
          </w:p>
        </w:tc>
        <w:tc>
          <w:tcPr>
            <w:tcW w:w="1260" w:type="dxa"/>
            <w:vAlign w:val="center"/>
          </w:tcPr>
          <w:p w:rsidR="00C67DFD" w:rsidRDefault="00FB6886">
            <w:pPr>
              <w:jc w:val="left"/>
            </w:pPr>
            <w:r>
              <w:rPr>
                <w:rFonts w:ascii="宋体" w:hAnsi="宋体" w:cs="宋体"/>
                <w:color w:val="000000"/>
                <w:sz w:val="9"/>
              </w:rPr>
              <w:t xml:space="preserve">  资本金注入</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30310</w:t>
            </w:r>
          </w:p>
        </w:tc>
        <w:tc>
          <w:tcPr>
            <w:tcW w:w="1740" w:type="dxa"/>
            <w:vAlign w:val="center"/>
          </w:tcPr>
          <w:p w:rsidR="00C67DFD" w:rsidRDefault="00FB6886">
            <w:pPr>
              <w:jc w:val="left"/>
            </w:pPr>
            <w:r>
              <w:rPr>
                <w:rFonts w:ascii="宋体" w:hAnsi="宋体" w:cs="宋体"/>
                <w:color w:val="000000"/>
                <w:sz w:val="9"/>
              </w:rPr>
              <w:t xml:space="preserve">  个人农业生产补贴</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30231</w:t>
            </w:r>
          </w:p>
        </w:tc>
        <w:tc>
          <w:tcPr>
            <w:tcW w:w="1380" w:type="dxa"/>
            <w:vAlign w:val="center"/>
          </w:tcPr>
          <w:p w:rsidR="00C67DFD" w:rsidRDefault="00FB6886">
            <w:pPr>
              <w:jc w:val="left"/>
            </w:pPr>
            <w:r>
              <w:rPr>
                <w:rFonts w:ascii="宋体" w:hAnsi="宋体" w:cs="宋体"/>
                <w:color w:val="000000"/>
                <w:sz w:val="9"/>
              </w:rPr>
              <w:t xml:space="preserve">  公务用车运行维护费</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31203</w:t>
            </w:r>
          </w:p>
        </w:tc>
        <w:tc>
          <w:tcPr>
            <w:tcW w:w="1260" w:type="dxa"/>
            <w:vAlign w:val="center"/>
          </w:tcPr>
          <w:p w:rsidR="00C67DFD" w:rsidRDefault="00FB6886">
            <w:pPr>
              <w:jc w:val="left"/>
            </w:pPr>
            <w:r>
              <w:rPr>
                <w:rFonts w:ascii="宋体" w:hAnsi="宋体" w:cs="宋体"/>
                <w:color w:val="000000"/>
                <w:sz w:val="9"/>
              </w:rPr>
              <w:t xml:space="preserve">  政府投资基金股权投资</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30311</w:t>
            </w:r>
          </w:p>
        </w:tc>
        <w:tc>
          <w:tcPr>
            <w:tcW w:w="1740" w:type="dxa"/>
            <w:vAlign w:val="center"/>
          </w:tcPr>
          <w:p w:rsidR="00C67DFD" w:rsidRDefault="00FB6886">
            <w:pPr>
              <w:jc w:val="left"/>
            </w:pPr>
            <w:r>
              <w:rPr>
                <w:rFonts w:ascii="宋体" w:hAnsi="宋体" w:cs="宋体"/>
                <w:color w:val="000000"/>
                <w:sz w:val="9"/>
              </w:rPr>
              <w:t xml:space="preserve">  代缴社会保险费</w:t>
            </w:r>
          </w:p>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30239</w:t>
            </w:r>
          </w:p>
        </w:tc>
        <w:tc>
          <w:tcPr>
            <w:tcW w:w="1380" w:type="dxa"/>
            <w:vAlign w:val="center"/>
          </w:tcPr>
          <w:p w:rsidR="00C67DFD" w:rsidRDefault="00FB6886">
            <w:pPr>
              <w:jc w:val="left"/>
            </w:pPr>
            <w:r>
              <w:rPr>
                <w:rFonts w:ascii="宋体" w:hAnsi="宋体" w:cs="宋体"/>
                <w:color w:val="000000"/>
                <w:sz w:val="9"/>
              </w:rPr>
              <w:t xml:space="preserve">  其他交通费用</w:t>
            </w:r>
          </w:p>
        </w:tc>
        <w:tc>
          <w:tcPr>
            <w:tcW w:w="820" w:type="dxa"/>
            <w:vAlign w:val="center"/>
          </w:tcPr>
          <w:p w:rsidR="00C67DFD" w:rsidRDefault="00FB6886">
            <w:pPr>
              <w:jc w:val="right"/>
            </w:pPr>
            <w:r>
              <w:rPr>
                <w:rFonts w:ascii="宋体" w:hAnsi="宋体" w:cs="宋体"/>
                <w:color w:val="000000"/>
                <w:sz w:val="9"/>
              </w:rPr>
              <w:t>30.92</w:t>
            </w:r>
          </w:p>
        </w:tc>
        <w:tc>
          <w:tcPr>
            <w:tcW w:w="540" w:type="dxa"/>
            <w:vAlign w:val="center"/>
          </w:tcPr>
          <w:p w:rsidR="00C67DFD" w:rsidRDefault="00FB6886">
            <w:pPr>
              <w:jc w:val="left"/>
            </w:pPr>
            <w:r>
              <w:rPr>
                <w:rFonts w:ascii="宋体" w:hAnsi="宋体" w:cs="宋体"/>
                <w:color w:val="000000"/>
                <w:sz w:val="9"/>
              </w:rPr>
              <w:t>31204</w:t>
            </w:r>
          </w:p>
        </w:tc>
        <w:tc>
          <w:tcPr>
            <w:tcW w:w="1260" w:type="dxa"/>
            <w:vAlign w:val="center"/>
          </w:tcPr>
          <w:p w:rsidR="00C67DFD" w:rsidRDefault="00FB6886">
            <w:pPr>
              <w:jc w:val="left"/>
            </w:pPr>
            <w:r>
              <w:rPr>
                <w:rFonts w:ascii="宋体" w:hAnsi="宋体" w:cs="宋体"/>
                <w:color w:val="000000"/>
                <w:sz w:val="9"/>
              </w:rPr>
              <w:t xml:space="preserve">  费用补贴</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FB6886">
            <w:pPr>
              <w:jc w:val="left"/>
            </w:pPr>
            <w:r>
              <w:rPr>
                <w:rFonts w:ascii="宋体" w:hAnsi="宋体" w:cs="宋体"/>
                <w:color w:val="000000"/>
                <w:sz w:val="9"/>
              </w:rPr>
              <w:t>30399</w:t>
            </w:r>
          </w:p>
        </w:tc>
        <w:tc>
          <w:tcPr>
            <w:tcW w:w="1740" w:type="dxa"/>
            <w:vAlign w:val="center"/>
          </w:tcPr>
          <w:p w:rsidR="00C67DFD" w:rsidRDefault="00FB6886">
            <w:pPr>
              <w:jc w:val="left"/>
            </w:pPr>
            <w:r>
              <w:rPr>
                <w:rFonts w:ascii="宋体" w:hAnsi="宋体" w:cs="宋体"/>
                <w:color w:val="000000"/>
                <w:sz w:val="9"/>
              </w:rPr>
              <w:t xml:space="preserve">  其他对个人和家庭的补助支出</w:t>
            </w:r>
          </w:p>
        </w:tc>
        <w:tc>
          <w:tcPr>
            <w:tcW w:w="800" w:type="dxa"/>
            <w:vAlign w:val="center"/>
          </w:tcPr>
          <w:p w:rsidR="00C67DFD" w:rsidRDefault="00FB6886">
            <w:pPr>
              <w:jc w:val="right"/>
            </w:pPr>
            <w:r>
              <w:rPr>
                <w:rFonts w:ascii="宋体" w:hAnsi="宋体" w:cs="宋体"/>
                <w:color w:val="000000"/>
                <w:sz w:val="9"/>
              </w:rPr>
              <w:t>40.26</w:t>
            </w:r>
          </w:p>
        </w:tc>
        <w:tc>
          <w:tcPr>
            <w:tcW w:w="540" w:type="dxa"/>
            <w:vAlign w:val="center"/>
          </w:tcPr>
          <w:p w:rsidR="00C67DFD" w:rsidRDefault="00FB6886">
            <w:pPr>
              <w:jc w:val="left"/>
            </w:pPr>
            <w:r>
              <w:rPr>
                <w:rFonts w:ascii="宋体" w:hAnsi="宋体" w:cs="宋体"/>
                <w:color w:val="000000"/>
                <w:sz w:val="9"/>
              </w:rPr>
              <w:t>30240</w:t>
            </w:r>
          </w:p>
        </w:tc>
        <w:tc>
          <w:tcPr>
            <w:tcW w:w="1380" w:type="dxa"/>
            <w:vAlign w:val="center"/>
          </w:tcPr>
          <w:p w:rsidR="00C67DFD" w:rsidRDefault="00FB6886">
            <w:pPr>
              <w:jc w:val="left"/>
            </w:pPr>
            <w:r>
              <w:rPr>
                <w:rFonts w:ascii="宋体" w:hAnsi="宋体" w:cs="宋体"/>
                <w:color w:val="000000"/>
                <w:sz w:val="9"/>
              </w:rPr>
              <w:t xml:space="preserve">  税金及附加费用</w:t>
            </w:r>
          </w:p>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31205</w:t>
            </w:r>
          </w:p>
        </w:tc>
        <w:tc>
          <w:tcPr>
            <w:tcW w:w="1260" w:type="dxa"/>
            <w:vAlign w:val="center"/>
          </w:tcPr>
          <w:p w:rsidR="00C67DFD" w:rsidRDefault="00FB6886">
            <w:pPr>
              <w:jc w:val="left"/>
            </w:pPr>
            <w:r>
              <w:rPr>
                <w:rFonts w:ascii="宋体" w:hAnsi="宋体" w:cs="宋体"/>
                <w:color w:val="000000"/>
                <w:sz w:val="9"/>
              </w:rPr>
              <w:t xml:space="preserve">  利息补贴</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C67DFD"/>
        </w:tc>
        <w:tc>
          <w:tcPr>
            <w:tcW w:w="1740" w:type="dxa"/>
            <w:vAlign w:val="center"/>
          </w:tcPr>
          <w:p w:rsidR="00C67DFD" w:rsidRDefault="00C67DFD"/>
        </w:tc>
        <w:tc>
          <w:tcPr>
            <w:tcW w:w="80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30299</w:t>
            </w:r>
          </w:p>
        </w:tc>
        <w:tc>
          <w:tcPr>
            <w:tcW w:w="1380" w:type="dxa"/>
            <w:vAlign w:val="center"/>
          </w:tcPr>
          <w:p w:rsidR="00C67DFD" w:rsidRDefault="00FB6886">
            <w:pPr>
              <w:jc w:val="left"/>
            </w:pPr>
            <w:r>
              <w:rPr>
                <w:rFonts w:ascii="宋体" w:hAnsi="宋体" w:cs="宋体"/>
                <w:color w:val="000000"/>
                <w:sz w:val="9"/>
              </w:rPr>
              <w:t xml:space="preserve">  其他商品和服务支出</w:t>
            </w:r>
          </w:p>
        </w:tc>
        <w:tc>
          <w:tcPr>
            <w:tcW w:w="820" w:type="dxa"/>
            <w:vAlign w:val="center"/>
          </w:tcPr>
          <w:p w:rsidR="00C67DFD" w:rsidRDefault="00FB6886">
            <w:pPr>
              <w:jc w:val="right"/>
            </w:pPr>
            <w:r>
              <w:rPr>
                <w:rFonts w:ascii="宋体" w:hAnsi="宋体" w:cs="宋体"/>
                <w:color w:val="000000"/>
                <w:sz w:val="9"/>
              </w:rPr>
              <w:t>21.79</w:t>
            </w:r>
          </w:p>
        </w:tc>
        <w:tc>
          <w:tcPr>
            <w:tcW w:w="540" w:type="dxa"/>
            <w:vAlign w:val="center"/>
          </w:tcPr>
          <w:p w:rsidR="00C67DFD" w:rsidRDefault="00FB6886">
            <w:pPr>
              <w:jc w:val="left"/>
            </w:pPr>
            <w:r>
              <w:rPr>
                <w:rFonts w:ascii="宋体" w:hAnsi="宋体" w:cs="宋体"/>
                <w:color w:val="000000"/>
                <w:sz w:val="9"/>
              </w:rPr>
              <w:t>31299</w:t>
            </w:r>
          </w:p>
        </w:tc>
        <w:tc>
          <w:tcPr>
            <w:tcW w:w="1260" w:type="dxa"/>
            <w:vAlign w:val="center"/>
          </w:tcPr>
          <w:p w:rsidR="00C67DFD" w:rsidRDefault="00FB6886">
            <w:pPr>
              <w:jc w:val="left"/>
            </w:pPr>
            <w:r>
              <w:rPr>
                <w:rFonts w:ascii="宋体" w:hAnsi="宋体" w:cs="宋体"/>
                <w:color w:val="000000"/>
                <w:sz w:val="9"/>
              </w:rPr>
              <w:t xml:space="preserve">  其他对企业补助</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C67DFD"/>
        </w:tc>
        <w:tc>
          <w:tcPr>
            <w:tcW w:w="1740" w:type="dxa"/>
            <w:vAlign w:val="center"/>
          </w:tcPr>
          <w:p w:rsidR="00C67DFD" w:rsidRDefault="00C67DFD"/>
        </w:tc>
        <w:tc>
          <w:tcPr>
            <w:tcW w:w="800" w:type="dxa"/>
            <w:vAlign w:val="center"/>
          </w:tcPr>
          <w:p w:rsidR="00C67DFD" w:rsidRDefault="00C67DFD"/>
        </w:tc>
        <w:tc>
          <w:tcPr>
            <w:tcW w:w="540" w:type="dxa"/>
            <w:vAlign w:val="center"/>
          </w:tcPr>
          <w:p w:rsidR="00C67DFD" w:rsidRDefault="00C67DFD"/>
        </w:tc>
        <w:tc>
          <w:tcPr>
            <w:tcW w:w="1380" w:type="dxa"/>
            <w:vAlign w:val="center"/>
          </w:tcPr>
          <w:p w:rsidR="00C67DFD" w:rsidRDefault="00C67DFD"/>
        </w:tc>
        <w:tc>
          <w:tcPr>
            <w:tcW w:w="820" w:type="dxa"/>
            <w:vAlign w:val="center"/>
          </w:tcPr>
          <w:p w:rsidR="00C67DFD" w:rsidRDefault="00C67DFD"/>
        </w:tc>
        <w:tc>
          <w:tcPr>
            <w:tcW w:w="540" w:type="dxa"/>
            <w:vAlign w:val="center"/>
          </w:tcPr>
          <w:p w:rsidR="00C67DFD" w:rsidRDefault="00FB6886">
            <w:pPr>
              <w:jc w:val="left"/>
            </w:pPr>
            <w:r>
              <w:rPr>
                <w:rFonts w:ascii="宋体" w:hAnsi="宋体" w:cs="宋体"/>
                <w:b/>
                <w:color w:val="000000"/>
                <w:sz w:val="9"/>
              </w:rPr>
              <w:t>399</w:t>
            </w:r>
          </w:p>
        </w:tc>
        <w:tc>
          <w:tcPr>
            <w:tcW w:w="1260" w:type="dxa"/>
            <w:vAlign w:val="center"/>
          </w:tcPr>
          <w:p w:rsidR="00C67DFD" w:rsidRDefault="00FB6886">
            <w:pPr>
              <w:jc w:val="left"/>
            </w:pPr>
            <w:r>
              <w:rPr>
                <w:rFonts w:ascii="宋体" w:hAnsi="宋体" w:cs="宋体"/>
                <w:b/>
                <w:color w:val="000000"/>
                <w:sz w:val="9"/>
              </w:rPr>
              <w:t>其他支出</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C67DFD"/>
        </w:tc>
        <w:tc>
          <w:tcPr>
            <w:tcW w:w="1740" w:type="dxa"/>
            <w:vAlign w:val="center"/>
          </w:tcPr>
          <w:p w:rsidR="00C67DFD" w:rsidRDefault="00C67DFD"/>
        </w:tc>
        <w:tc>
          <w:tcPr>
            <w:tcW w:w="800" w:type="dxa"/>
            <w:vAlign w:val="center"/>
          </w:tcPr>
          <w:p w:rsidR="00C67DFD" w:rsidRDefault="00C67DFD"/>
        </w:tc>
        <w:tc>
          <w:tcPr>
            <w:tcW w:w="540" w:type="dxa"/>
            <w:vAlign w:val="center"/>
          </w:tcPr>
          <w:p w:rsidR="00C67DFD" w:rsidRDefault="00C67DFD"/>
        </w:tc>
        <w:tc>
          <w:tcPr>
            <w:tcW w:w="1380" w:type="dxa"/>
            <w:vAlign w:val="center"/>
          </w:tcPr>
          <w:p w:rsidR="00C67DFD" w:rsidRDefault="00C67DFD"/>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39907</w:t>
            </w:r>
          </w:p>
        </w:tc>
        <w:tc>
          <w:tcPr>
            <w:tcW w:w="1260" w:type="dxa"/>
            <w:vAlign w:val="center"/>
          </w:tcPr>
          <w:p w:rsidR="00C67DFD" w:rsidRDefault="00FB6886">
            <w:pPr>
              <w:jc w:val="left"/>
            </w:pPr>
            <w:r>
              <w:rPr>
                <w:rFonts w:ascii="宋体" w:hAnsi="宋体" w:cs="宋体"/>
                <w:color w:val="000000"/>
                <w:sz w:val="9"/>
              </w:rPr>
              <w:t xml:space="preserve">  国家赔偿费用支出</w:t>
            </w:r>
          </w:p>
        </w:tc>
        <w:tc>
          <w:tcPr>
            <w:tcW w:w="786" w:type="dxa"/>
            <w:vAlign w:val="center"/>
          </w:tcPr>
          <w:p w:rsidR="00C67DFD" w:rsidRDefault="00C67DFD"/>
        </w:tc>
      </w:tr>
      <w:tr w:rsidR="00C67DFD">
        <w:trPr>
          <w:trHeight w:hRule="exact" w:val="454"/>
          <w:jc w:val="center"/>
        </w:trPr>
        <w:tc>
          <w:tcPr>
            <w:tcW w:w="440" w:type="dxa"/>
            <w:vAlign w:val="center"/>
          </w:tcPr>
          <w:p w:rsidR="00C67DFD" w:rsidRDefault="00C67DFD"/>
        </w:tc>
        <w:tc>
          <w:tcPr>
            <w:tcW w:w="1740" w:type="dxa"/>
            <w:vAlign w:val="center"/>
          </w:tcPr>
          <w:p w:rsidR="00C67DFD" w:rsidRDefault="00C67DFD"/>
        </w:tc>
        <w:tc>
          <w:tcPr>
            <w:tcW w:w="800" w:type="dxa"/>
            <w:vAlign w:val="center"/>
          </w:tcPr>
          <w:p w:rsidR="00C67DFD" w:rsidRDefault="00C67DFD"/>
        </w:tc>
        <w:tc>
          <w:tcPr>
            <w:tcW w:w="540" w:type="dxa"/>
            <w:vAlign w:val="center"/>
          </w:tcPr>
          <w:p w:rsidR="00C67DFD" w:rsidRDefault="00C67DFD"/>
        </w:tc>
        <w:tc>
          <w:tcPr>
            <w:tcW w:w="1380" w:type="dxa"/>
            <w:vAlign w:val="center"/>
          </w:tcPr>
          <w:p w:rsidR="00C67DFD" w:rsidRDefault="00C67DFD"/>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39908</w:t>
            </w:r>
          </w:p>
        </w:tc>
        <w:tc>
          <w:tcPr>
            <w:tcW w:w="1260" w:type="dxa"/>
            <w:vAlign w:val="center"/>
          </w:tcPr>
          <w:p w:rsidR="00C67DFD" w:rsidRDefault="00FB6886">
            <w:pPr>
              <w:jc w:val="left"/>
            </w:pPr>
            <w:r>
              <w:rPr>
                <w:rFonts w:ascii="宋体" w:hAnsi="宋体" w:cs="宋体"/>
                <w:color w:val="000000"/>
                <w:sz w:val="9"/>
              </w:rPr>
              <w:t xml:space="preserve">  对民间非营利组织和群众性自治组织补贴</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C67DFD"/>
        </w:tc>
        <w:tc>
          <w:tcPr>
            <w:tcW w:w="1740" w:type="dxa"/>
            <w:vAlign w:val="center"/>
          </w:tcPr>
          <w:p w:rsidR="00C67DFD" w:rsidRDefault="00C67DFD"/>
        </w:tc>
        <w:tc>
          <w:tcPr>
            <w:tcW w:w="800" w:type="dxa"/>
            <w:vAlign w:val="center"/>
          </w:tcPr>
          <w:p w:rsidR="00C67DFD" w:rsidRDefault="00C67DFD"/>
        </w:tc>
        <w:tc>
          <w:tcPr>
            <w:tcW w:w="540" w:type="dxa"/>
            <w:vAlign w:val="center"/>
          </w:tcPr>
          <w:p w:rsidR="00C67DFD" w:rsidRDefault="00C67DFD"/>
        </w:tc>
        <w:tc>
          <w:tcPr>
            <w:tcW w:w="1380" w:type="dxa"/>
            <w:vAlign w:val="center"/>
          </w:tcPr>
          <w:p w:rsidR="00C67DFD" w:rsidRDefault="00C67DFD"/>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39909</w:t>
            </w:r>
          </w:p>
        </w:tc>
        <w:tc>
          <w:tcPr>
            <w:tcW w:w="1260" w:type="dxa"/>
            <w:vAlign w:val="center"/>
          </w:tcPr>
          <w:p w:rsidR="00C67DFD" w:rsidRDefault="00FB6886">
            <w:pPr>
              <w:jc w:val="left"/>
            </w:pPr>
            <w:r>
              <w:rPr>
                <w:rFonts w:ascii="宋体" w:hAnsi="宋体" w:cs="宋体"/>
                <w:color w:val="000000"/>
                <w:sz w:val="9"/>
              </w:rPr>
              <w:t>经常性赠与</w:t>
            </w:r>
          </w:p>
        </w:tc>
        <w:tc>
          <w:tcPr>
            <w:tcW w:w="786" w:type="dxa"/>
            <w:vAlign w:val="center"/>
          </w:tcPr>
          <w:p w:rsidR="00C67DFD" w:rsidRDefault="00C67DFD"/>
        </w:tc>
      </w:tr>
      <w:tr w:rsidR="00C67DFD">
        <w:trPr>
          <w:trHeight w:hRule="exact" w:val="384"/>
          <w:jc w:val="center"/>
        </w:trPr>
        <w:tc>
          <w:tcPr>
            <w:tcW w:w="440" w:type="dxa"/>
            <w:vAlign w:val="center"/>
          </w:tcPr>
          <w:p w:rsidR="00C67DFD" w:rsidRDefault="00C67DFD"/>
        </w:tc>
        <w:tc>
          <w:tcPr>
            <w:tcW w:w="1740" w:type="dxa"/>
            <w:vAlign w:val="center"/>
          </w:tcPr>
          <w:p w:rsidR="00C67DFD" w:rsidRDefault="00C67DFD"/>
        </w:tc>
        <w:tc>
          <w:tcPr>
            <w:tcW w:w="800" w:type="dxa"/>
            <w:vAlign w:val="center"/>
          </w:tcPr>
          <w:p w:rsidR="00C67DFD" w:rsidRDefault="00C67DFD"/>
        </w:tc>
        <w:tc>
          <w:tcPr>
            <w:tcW w:w="540" w:type="dxa"/>
            <w:vAlign w:val="center"/>
          </w:tcPr>
          <w:p w:rsidR="00C67DFD" w:rsidRDefault="00C67DFD"/>
        </w:tc>
        <w:tc>
          <w:tcPr>
            <w:tcW w:w="1380" w:type="dxa"/>
            <w:vAlign w:val="center"/>
          </w:tcPr>
          <w:p w:rsidR="00C67DFD" w:rsidRDefault="00C67DFD"/>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39910</w:t>
            </w:r>
          </w:p>
        </w:tc>
        <w:tc>
          <w:tcPr>
            <w:tcW w:w="1260" w:type="dxa"/>
            <w:vAlign w:val="center"/>
          </w:tcPr>
          <w:p w:rsidR="00C67DFD" w:rsidRDefault="00FB6886">
            <w:pPr>
              <w:jc w:val="left"/>
            </w:pPr>
            <w:r>
              <w:rPr>
                <w:rFonts w:ascii="宋体" w:hAnsi="宋体" w:cs="宋体"/>
                <w:color w:val="000000"/>
                <w:sz w:val="9"/>
              </w:rPr>
              <w:t>资本性赠与</w:t>
            </w:r>
          </w:p>
        </w:tc>
        <w:tc>
          <w:tcPr>
            <w:tcW w:w="786" w:type="dxa"/>
            <w:vAlign w:val="center"/>
          </w:tcPr>
          <w:p w:rsidR="00C67DFD" w:rsidRDefault="00C67DFD"/>
        </w:tc>
      </w:tr>
      <w:tr w:rsidR="00C67DFD">
        <w:trPr>
          <w:trHeight w:hRule="exact" w:val="404"/>
          <w:jc w:val="center"/>
        </w:trPr>
        <w:tc>
          <w:tcPr>
            <w:tcW w:w="440" w:type="dxa"/>
            <w:vAlign w:val="center"/>
          </w:tcPr>
          <w:p w:rsidR="00C67DFD" w:rsidRDefault="00C67DFD"/>
        </w:tc>
        <w:tc>
          <w:tcPr>
            <w:tcW w:w="1740" w:type="dxa"/>
            <w:vAlign w:val="center"/>
          </w:tcPr>
          <w:p w:rsidR="00C67DFD" w:rsidRDefault="00C67DFD"/>
        </w:tc>
        <w:tc>
          <w:tcPr>
            <w:tcW w:w="800" w:type="dxa"/>
            <w:vAlign w:val="center"/>
          </w:tcPr>
          <w:p w:rsidR="00C67DFD" w:rsidRDefault="00C67DFD"/>
        </w:tc>
        <w:tc>
          <w:tcPr>
            <w:tcW w:w="540" w:type="dxa"/>
            <w:vAlign w:val="center"/>
          </w:tcPr>
          <w:p w:rsidR="00C67DFD" w:rsidRDefault="00C67DFD"/>
        </w:tc>
        <w:tc>
          <w:tcPr>
            <w:tcW w:w="1380" w:type="dxa"/>
            <w:vAlign w:val="center"/>
          </w:tcPr>
          <w:p w:rsidR="00C67DFD" w:rsidRDefault="00C67DFD"/>
        </w:tc>
        <w:tc>
          <w:tcPr>
            <w:tcW w:w="820" w:type="dxa"/>
            <w:vAlign w:val="center"/>
          </w:tcPr>
          <w:p w:rsidR="00C67DFD" w:rsidRDefault="00C67DFD"/>
        </w:tc>
        <w:tc>
          <w:tcPr>
            <w:tcW w:w="540" w:type="dxa"/>
            <w:vAlign w:val="center"/>
          </w:tcPr>
          <w:p w:rsidR="00C67DFD" w:rsidRDefault="00FB6886">
            <w:pPr>
              <w:jc w:val="left"/>
            </w:pPr>
            <w:r>
              <w:rPr>
                <w:rFonts w:ascii="宋体" w:hAnsi="宋体" w:cs="宋体"/>
                <w:color w:val="000000"/>
                <w:sz w:val="9"/>
              </w:rPr>
              <w:t>39999</w:t>
            </w:r>
          </w:p>
        </w:tc>
        <w:tc>
          <w:tcPr>
            <w:tcW w:w="1260" w:type="dxa"/>
            <w:vAlign w:val="center"/>
          </w:tcPr>
          <w:p w:rsidR="00C67DFD" w:rsidRDefault="00FB6886">
            <w:pPr>
              <w:jc w:val="left"/>
            </w:pPr>
            <w:r>
              <w:rPr>
                <w:rFonts w:ascii="宋体" w:hAnsi="宋体" w:cs="宋体"/>
                <w:color w:val="000000"/>
                <w:sz w:val="9"/>
              </w:rPr>
              <w:t xml:space="preserve">  其他支出</w:t>
            </w:r>
          </w:p>
        </w:tc>
        <w:tc>
          <w:tcPr>
            <w:tcW w:w="786" w:type="dxa"/>
            <w:vAlign w:val="center"/>
          </w:tcPr>
          <w:p w:rsidR="00C67DFD" w:rsidRDefault="00C67DFD"/>
        </w:tc>
      </w:tr>
      <w:tr w:rsidR="0010259A" w:rsidTr="0010259A">
        <w:trPr>
          <w:trHeight w:hRule="exact" w:val="384"/>
          <w:jc w:val="center"/>
        </w:trPr>
        <w:tc>
          <w:tcPr>
            <w:tcW w:w="440" w:type="dxa"/>
            <w:gridSpan w:val="2"/>
            <w:vAlign w:val="center"/>
          </w:tcPr>
          <w:p w:rsidR="00C67DFD" w:rsidRDefault="00FB6886">
            <w:pPr>
              <w:jc w:val="center"/>
            </w:pPr>
            <w:r>
              <w:rPr>
                <w:rFonts w:ascii="宋体" w:hAnsi="宋体" w:cs="宋体"/>
                <w:color w:val="000000"/>
                <w:sz w:val="9"/>
              </w:rPr>
              <w:t>人员经费合计</w:t>
            </w:r>
          </w:p>
        </w:tc>
        <w:tc>
          <w:tcPr>
            <w:tcW w:w="800" w:type="dxa"/>
            <w:vAlign w:val="center"/>
          </w:tcPr>
          <w:p w:rsidR="00C67DFD" w:rsidRDefault="00FB6886">
            <w:pPr>
              <w:jc w:val="right"/>
            </w:pPr>
            <w:r>
              <w:rPr>
                <w:rFonts w:ascii="宋体" w:hAnsi="宋体" w:cs="宋体"/>
                <w:color w:val="000000"/>
                <w:sz w:val="9"/>
              </w:rPr>
              <w:t>1,037.62</w:t>
            </w:r>
          </w:p>
        </w:tc>
        <w:tc>
          <w:tcPr>
            <w:tcW w:w="540" w:type="dxa"/>
            <w:gridSpan w:val="5"/>
            <w:vAlign w:val="center"/>
          </w:tcPr>
          <w:p w:rsidR="00C67DFD" w:rsidRDefault="00FB6886">
            <w:pPr>
              <w:jc w:val="center"/>
            </w:pPr>
            <w:r>
              <w:rPr>
                <w:rFonts w:ascii="宋体" w:hAnsi="宋体" w:cs="宋体"/>
                <w:color w:val="000000"/>
                <w:sz w:val="9"/>
              </w:rPr>
              <w:t>公用支出合计</w:t>
            </w:r>
          </w:p>
        </w:tc>
        <w:tc>
          <w:tcPr>
            <w:tcW w:w="786" w:type="dxa"/>
            <w:vAlign w:val="center"/>
          </w:tcPr>
          <w:p w:rsidR="00C67DFD" w:rsidRDefault="00FB6886">
            <w:pPr>
              <w:jc w:val="right"/>
            </w:pPr>
            <w:r>
              <w:rPr>
                <w:rFonts w:ascii="宋体" w:hAnsi="宋体" w:cs="宋体"/>
                <w:color w:val="000000"/>
                <w:sz w:val="9"/>
              </w:rPr>
              <w:t>96.87</w:t>
            </w:r>
          </w:p>
        </w:tc>
      </w:tr>
      <w:tr w:rsidR="0010259A" w:rsidTr="0010259A">
        <w:trPr>
          <w:trHeight w:hRule="exact" w:val="242"/>
          <w:jc w:val="center"/>
        </w:trPr>
        <w:tc>
          <w:tcPr>
            <w:tcW w:w="440" w:type="dxa"/>
            <w:gridSpan w:val="9"/>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1"/>
              </w:rPr>
              <w:t>注：本表反映部门(单位)本年度一般公共预算财政拨款基本支出明细情况。</w:t>
            </w:r>
          </w:p>
        </w:tc>
      </w:tr>
    </w:tbl>
    <w:p w:rsidR="00C67DFD" w:rsidRDefault="00FB6886">
      <w:pPr>
        <w:snapToGrid w:val="0"/>
        <w:spacing w:before="200" w:after="200" w:line="200" w:lineRule="auto"/>
      </w:pPr>
      <w:r>
        <w:rPr>
          <w:sz w:val="8"/>
        </w:rPr>
        <w:t xml:space="preserve"> </w:t>
      </w: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公开07表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220"/>
        <w:gridCol w:w="220"/>
        <w:gridCol w:w="300"/>
        <w:gridCol w:w="1700"/>
        <w:gridCol w:w="1040"/>
        <w:gridCol w:w="940"/>
        <w:gridCol w:w="940"/>
        <w:gridCol w:w="980"/>
        <w:gridCol w:w="980"/>
        <w:gridCol w:w="986"/>
      </w:tblGrid>
      <w:tr w:rsidR="0010259A" w:rsidTr="0010259A">
        <w:trPr>
          <w:trHeight w:hRule="exact" w:val="219"/>
          <w:jc w:val="center"/>
        </w:trPr>
        <w:tc>
          <w:tcPr>
            <w:tcW w:w="220" w:type="dxa"/>
            <w:gridSpan w:val="4"/>
            <w:vAlign w:val="center"/>
          </w:tcPr>
          <w:p w:rsidR="00C67DFD" w:rsidRDefault="00FB6886">
            <w:pPr>
              <w:jc w:val="center"/>
            </w:pPr>
            <w:r>
              <w:rPr>
                <w:rFonts w:ascii="宋体" w:hAnsi="宋体" w:cs="宋体"/>
                <w:color w:val="000000"/>
                <w:sz w:val="11"/>
              </w:rPr>
              <w:t>项    目</w:t>
            </w:r>
          </w:p>
        </w:tc>
        <w:tc>
          <w:tcPr>
            <w:tcW w:w="1040" w:type="dxa"/>
            <w:vMerge w:val="restart"/>
            <w:vAlign w:val="center"/>
          </w:tcPr>
          <w:p w:rsidR="00C67DFD" w:rsidRDefault="00FB6886">
            <w:pPr>
              <w:jc w:val="center"/>
            </w:pPr>
            <w:r>
              <w:rPr>
                <w:rFonts w:ascii="宋体" w:hAnsi="宋体" w:cs="宋体"/>
                <w:color w:val="000000"/>
                <w:sz w:val="11"/>
              </w:rPr>
              <w:t>年初结转和结余</w:t>
            </w:r>
          </w:p>
        </w:tc>
        <w:tc>
          <w:tcPr>
            <w:tcW w:w="940" w:type="dxa"/>
            <w:vMerge w:val="restart"/>
            <w:vAlign w:val="center"/>
          </w:tcPr>
          <w:p w:rsidR="00C67DFD" w:rsidRDefault="00FB6886">
            <w:pPr>
              <w:jc w:val="center"/>
            </w:pPr>
            <w:r>
              <w:rPr>
                <w:rFonts w:ascii="宋体" w:hAnsi="宋体" w:cs="宋体"/>
                <w:color w:val="000000"/>
                <w:sz w:val="11"/>
              </w:rPr>
              <w:t>本年收入</w:t>
            </w:r>
          </w:p>
        </w:tc>
        <w:tc>
          <w:tcPr>
            <w:tcW w:w="940" w:type="dxa"/>
            <w:gridSpan w:val="3"/>
            <w:vAlign w:val="center"/>
          </w:tcPr>
          <w:p w:rsidR="00C67DFD" w:rsidRDefault="00FB6886">
            <w:pPr>
              <w:jc w:val="center"/>
            </w:pPr>
            <w:r>
              <w:rPr>
                <w:rFonts w:ascii="宋体" w:hAnsi="宋体" w:cs="宋体"/>
                <w:color w:val="000000"/>
                <w:sz w:val="11"/>
              </w:rPr>
              <w:t>本年支出</w:t>
            </w:r>
          </w:p>
        </w:tc>
        <w:tc>
          <w:tcPr>
            <w:tcW w:w="986" w:type="dxa"/>
            <w:vMerge w:val="restart"/>
            <w:vAlign w:val="center"/>
          </w:tcPr>
          <w:p w:rsidR="00C67DFD" w:rsidRDefault="00FB6886">
            <w:pPr>
              <w:jc w:val="center"/>
            </w:pPr>
            <w:r>
              <w:rPr>
                <w:rFonts w:ascii="宋体" w:hAnsi="宋体" w:cs="宋体"/>
                <w:color w:val="000000"/>
                <w:sz w:val="11"/>
              </w:rPr>
              <w:t>年末结转和结余</w:t>
            </w:r>
          </w:p>
        </w:tc>
      </w:tr>
      <w:tr w:rsidR="0010259A" w:rsidTr="0010259A">
        <w:trPr>
          <w:trHeight w:val="312"/>
          <w:jc w:val="center"/>
        </w:trPr>
        <w:tc>
          <w:tcPr>
            <w:tcW w:w="220" w:type="dxa"/>
            <w:gridSpan w:val="3"/>
            <w:vMerge w:val="restart"/>
            <w:vAlign w:val="center"/>
          </w:tcPr>
          <w:p w:rsidR="00C67DFD" w:rsidRDefault="00FB6886">
            <w:pPr>
              <w:jc w:val="center"/>
            </w:pPr>
            <w:r>
              <w:rPr>
                <w:rFonts w:ascii="宋体" w:hAnsi="宋体" w:cs="宋体"/>
                <w:color w:val="000000"/>
                <w:sz w:val="11"/>
              </w:rPr>
              <w:t>支出功能分类科目编码</w:t>
            </w:r>
          </w:p>
        </w:tc>
        <w:tc>
          <w:tcPr>
            <w:tcW w:w="1700" w:type="dxa"/>
            <w:vMerge w:val="restart"/>
            <w:vAlign w:val="center"/>
          </w:tcPr>
          <w:p w:rsidR="00C67DFD" w:rsidRDefault="00FB6886">
            <w:pPr>
              <w:jc w:val="center"/>
            </w:pPr>
            <w:r>
              <w:rPr>
                <w:rFonts w:ascii="宋体" w:hAnsi="宋体" w:cs="宋体"/>
                <w:color w:val="000000"/>
                <w:sz w:val="11"/>
              </w:rPr>
              <w:t>科目名称</w:t>
            </w:r>
          </w:p>
        </w:tc>
        <w:tc>
          <w:tcPr>
            <w:tcW w:w="1040" w:type="dxa"/>
            <w:vMerge/>
            <w:vAlign w:val="center"/>
          </w:tcPr>
          <w:p w:rsidR="00C67DFD" w:rsidRDefault="00C67DFD"/>
        </w:tc>
        <w:tc>
          <w:tcPr>
            <w:tcW w:w="940" w:type="dxa"/>
            <w:vMerge/>
            <w:vAlign w:val="center"/>
          </w:tcPr>
          <w:p w:rsidR="00C67DFD" w:rsidRDefault="00C67DFD"/>
        </w:tc>
        <w:tc>
          <w:tcPr>
            <w:tcW w:w="940" w:type="dxa"/>
            <w:vMerge w:val="restart"/>
            <w:vAlign w:val="center"/>
          </w:tcPr>
          <w:p w:rsidR="00C67DFD" w:rsidRDefault="00FB6886">
            <w:pPr>
              <w:jc w:val="center"/>
            </w:pPr>
            <w:r>
              <w:rPr>
                <w:rFonts w:ascii="宋体" w:hAnsi="宋体" w:cs="宋体"/>
                <w:color w:val="000000"/>
                <w:sz w:val="11"/>
              </w:rPr>
              <w:t>小计</w:t>
            </w:r>
          </w:p>
        </w:tc>
        <w:tc>
          <w:tcPr>
            <w:tcW w:w="980" w:type="dxa"/>
            <w:vMerge w:val="restart"/>
            <w:vAlign w:val="center"/>
          </w:tcPr>
          <w:p w:rsidR="00C67DFD" w:rsidRDefault="00FB6886">
            <w:pPr>
              <w:jc w:val="center"/>
            </w:pPr>
            <w:r>
              <w:rPr>
                <w:rFonts w:ascii="宋体" w:hAnsi="宋体" w:cs="宋体"/>
                <w:color w:val="000000"/>
                <w:sz w:val="11"/>
              </w:rPr>
              <w:t>基本支出</w:t>
            </w:r>
          </w:p>
        </w:tc>
        <w:tc>
          <w:tcPr>
            <w:tcW w:w="980" w:type="dxa"/>
            <w:vMerge w:val="restart"/>
            <w:vAlign w:val="center"/>
          </w:tcPr>
          <w:p w:rsidR="00C67DFD" w:rsidRDefault="00FB6886">
            <w:pPr>
              <w:jc w:val="center"/>
            </w:pPr>
            <w:r>
              <w:rPr>
                <w:rFonts w:ascii="宋体" w:hAnsi="宋体" w:cs="宋体"/>
                <w:color w:val="000000"/>
                <w:sz w:val="11"/>
              </w:rPr>
              <w:t>项目支出</w:t>
            </w:r>
          </w:p>
        </w:tc>
        <w:tc>
          <w:tcPr>
            <w:tcW w:w="986" w:type="dxa"/>
            <w:vMerge/>
            <w:vAlign w:val="center"/>
          </w:tcPr>
          <w:p w:rsidR="00C67DFD" w:rsidRDefault="00C67DFD"/>
        </w:tc>
      </w:tr>
      <w:tr w:rsidR="0010259A" w:rsidTr="0010259A">
        <w:trPr>
          <w:trHeight w:hRule="exact" w:val="244"/>
          <w:jc w:val="center"/>
        </w:trPr>
        <w:tc>
          <w:tcPr>
            <w:tcW w:w="220" w:type="dxa"/>
            <w:gridSpan w:val="3"/>
            <w:vMerge/>
            <w:vAlign w:val="center"/>
          </w:tcPr>
          <w:p w:rsidR="00C67DFD" w:rsidRDefault="00C67DFD"/>
        </w:tc>
        <w:tc>
          <w:tcPr>
            <w:tcW w:w="1700" w:type="dxa"/>
            <w:vMerge/>
            <w:vAlign w:val="center"/>
          </w:tcPr>
          <w:p w:rsidR="00C67DFD" w:rsidRDefault="00C67DFD"/>
        </w:tc>
        <w:tc>
          <w:tcPr>
            <w:tcW w:w="1040" w:type="dxa"/>
            <w:vMerge/>
            <w:vAlign w:val="center"/>
          </w:tcPr>
          <w:p w:rsidR="00C67DFD" w:rsidRDefault="00C67DFD"/>
        </w:tc>
        <w:tc>
          <w:tcPr>
            <w:tcW w:w="940" w:type="dxa"/>
            <w:vMerge/>
            <w:vAlign w:val="center"/>
          </w:tcPr>
          <w:p w:rsidR="00C67DFD" w:rsidRDefault="00C67DFD"/>
        </w:tc>
        <w:tc>
          <w:tcPr>
            <w:tcW w:w="940" w:type="dxa"/>
            <w:vMerge/>
            <w:vAlign w:val="center"/>
          </w:tcPr>
          <w:p w:rsidR="00C67DFD" w:rsidRDefault="00C67DFD"/>
        </w:tc>
        <w:tc>
          <w:tcPr>
            <w:tcW w:w="980" w:type="dxa"/>
            <w:vMerge/>
            <w:vAlign w:val="center"/>
          </w:tcPr>
          <w:p w:rsidR="00C67DFD" w:rsidRDefault="00C67DFD"/>
        </w:tc>
        <w:tc>
          <w:tcPr>
            <w:tcW w:w="980" w:type="dxa"/>
            <w:vMerge/>
            <w:vAlign w:val="center"/>
          </w:tcPr>
          <w:p w:rsidR="00C67DFD" w:rsidRDefault="00C67DFD"/>
        </w:tc>
        <w:tc>
          <w:tcPr>
            <w:tcW w:w="986" w:type="dxa"/>
            <w:vMerge/>
            <w:vAlign w:val="center"/>
          </w:tcPr>
          <w:p w:rsidR="00C67DFD" w:rsidRDefault="00C67DFD"/>
        </w:tc>
      </w:tr>
      <w:tr w:rsidR="0010259A" w:rsidTr="0010259A">
        <w:trPr>
          <w:trHeight w:hRule="exact" w:val="244"/>
          <w:jc w:val="center"/>
        </w:trPr>
        <w:tc>
          <w:tcPr>
            <w:tcW w:w="220" w:type="dxa"/>
            <w:gridSpan w:val="3"/>
            <w:vMerge/>
            <w:vAlign w:val="center"/>
          </w:tcPr>
          <w:p w:rsidR="00C67DFD" w:rsidRDefault="00C67DFD"/>
        </w:tc>
        <w:tc>
          <w:tcPr>
            <w:tcW w:w="1700" w:type="dxa"/>
            <w:vMerge/>
            <w:vAlign w:val="center"/>
          </w:tcPr>
          <w:p w:rsidR="00C67DFD" w:rsidRDefault="00C67DFD"/>
        </w:tc>
        <w:tc>
          <w:tcPr>
            <w:tcW w:w="1040" w:type="dxa"/>
            <w:vMerge/>
            <w:vAlign w:val="center"/>
          </w:tcPr>
          <w:p w:rsidR="00C67DFD" w:rsidRDefault="00C67DFD"/>
        </w:tc>
        <w:tc>
          <w:tcPr>
            <w:tcW w:w="940" w:type="dxa"/>
            <w:vMerge/>
            <w:vAlign w:val="center"/>
          </w:tcPr>
          <w:p w:rsidR="00C67DFD" w:rsidRDefault="00C67DFD"/>
        </w:tc>
        <w:tc>
          <w:tcPr>
            <w:tcW w:w="940" w:type="dxa"/>
            <w:vMerge/>
            <w:vAlign w:val="center"/>
          </w:tcPr>
          <w:p w:rsidR="00C67DFD" w:rsidRDefault="00C67DFD"/>
        </w:tc>
        <w:tc>
          <w:tcPr>
            <w:tcW w:w="980" w:type="dxa"/>
            <w:vMerge/>
            <w:vAlign w:val="center"/>
          </w:tcPr>
          <w:p w:rsidR="00C67DFD" w:rsidRDefault="00C67DFD"/>
        </w:tc>
        <w:tc>
          <w:tcPr>
            <w:tcW w:w="980" w:type="dxa"/>
            <w:vMerge/>
            <w:vAlign w:val="center"/>
          </w:tcPr>
          <w:p w:rsidR="00C67DFD" w:rsidRDefault="00C67DFD"/>
        </w:tc>
        <w:tc>
          <w:tcPr>
            <w:tcW w:w="986" w:type="dxa"/>
            <w:vMerge/>
            <w:vAlign w:val="center"/>
          </w:tcPr>
          <w:p w:rsidR="00C67DFD" w:rsidRDefault="00C67DFD"/>
        </w:tc>
      </w:tr>
      <w:tr w:rsidR="00C67DFD">
        <w:trPr>
          <w:trHeight w:hRule="exact" w:val="268"/>
          <w:jc w:val="center"/>
        </w:trPr>
        <w:tc>
          <w:tcPr>
            <w:tcW w:w="220" w:type="dxa"/>
            <w:vMerge w:val="restart"/>
            <w:vAlign w:val="center"/>
          </w:tcPr>
          <w:p w:rsidR="00C67DFD" w:rsidRDefault="00FB6886">
            <w:pPr>
              <w:jc w:val="center"/>
            </w:pPr>
            <w:r>
              <w:rPr>
                <w:rFonts w:ascii="宋体" w:hAnsi="宋体" w:cs="宋体"/>
                <w:color w:val="000000"/>
                <w:sz w:val="11"/>
              </w:rPr>
              <w:t>类</w:t>
            </w:r>
          </w:p>
        </w:tc>
        <w:tc>
          <w:tcPr>
            <w:tcW w:w="220" w:type="dxa"/>
            <w:vMerge w:val="restart"/>
            <w:vAlign w:val="center"/>
          </w:tcPr>
          <w:p w:rsidR="00C67DFD" w:rsidRDefault="00FB6886">
            <w:pPr>
              <w:jc w:val="center"/>
            </w:pPr>
            <w:r>
              <w:rPr>
                <w:rFonts w:ascii="宋体" w:hAnsi="宋体" w:cs="宋体"/>
                <w:color w:val="000000"/>
                <w:sz w:val="11"/>
              </w:rPr>
              <w:t>款</w:t>
            </w:r>
          </w:p>
        </w:tc>
        <w:tc>
          <w:tcPr>
            <w:tcW w:w="300" w:type="dxa"/>
            <w:vMerge w:val="restart"/>
            <w:vAlign w:val="center"/>
          </w:tcPr>
          <w:p w:rsidR="00C67DFD" w:rsidRDefault="00FB6886">
            <w:pPr>
              <w:jc w:val="center"/>
            </w:pPr>
            <w:r>
              <w:rPr>
                <w:rFonts w:ascii="宋体" w:hAnsi="宋体" w:cs="宋体"/>
                <w:color w:val="000000"/>
                <w:sz w:val="11"/>
              </w:rPr>
              <w:t>项</w:t>
            </w:r>
          </w:p>
        </w:tc>
        <w:tc>
          <w:tcPr>
            <w:tcW w:w="1700" w:type="dxa"/>
            <w:vAlign w:val="center"/>
          </w:tcPr>
          <w:p w:rsidR="00C67DFD" w:rsidRDefault="00FB6886">
            <w:pPr>
              <w:jc w:val="center"/>
            </w:pPr>
            <w:r>
              <w:rPr>
                <w:rFonts w:ascii="宋体" w:hAnsi="宋体" w:cs="宋体"/>
                <w:color w:val="000000"/>
                <w:sz w:val="11"/>
              </w:rPr>
              <w:t>栏次</w:t>
            </w:r>
          </w:p>
        </w:tc>
        <w:tc>
          <w:tcPr>
            <w:tcW w:w="1040" w:type="dxa"/>
            <w:vAlign w:val="center"/>
          </w:tcPr>
          <w:p w:rsidR="00C67DFD" w:rsidRDefault="00FB6886">
            <w:pPr>
              <w:jc w:val="center"/>
            </w:pPr>
            <w:r>
              <w:rPr>
                <w:rFonts w:ascii="宋体" w:hAnsi="宋体" w:cs="宋体"/>
                <w:color w:val="000000"/>
                <w:sz w:val="11"/>
              </w:rPr>
              <w:t>1</w:t>
            </w:r>
          </w:p>
        </w:tc>
        <w:tc>
          <w:tcPr>
            <w:tcW w:w="940" w:type="dxa"/>
            <w:vAlign w:val="center"/>
          </w:tcPr>
          <w:p w:rsidR="00C67DFD" w:rsidRDefault="00FB6886">
            <w:pPr>
              <w:jc w:val="center"/>
            </w:pPr>
            <w:r>
              <w:rPr>
                <w:rFonts w:ascii="宋体" w:hAnsi="宋体" w:cs="宋体"/>
                <w:color w:val="000000"/>
                <w:sz w:val="11"/>
              </w:rPr>
              <w:t>2</w:t>
            </w:r>
          </w:p>
        </w:tc>
        <w:tc>
          <w:tcPr>
            <w:tcW w:w="940" w:type="dxa"/>
            <w:vAlign w:val="center"/>
          </w:tcPr>
          <w:p w:rsidR="00C67DFD" w:rsidRDefault="00FB6886">
            <w:pPr>
              <w:jc w:val="center"/>
            </w:pPr>
            <w:r>
              <w:rPr>
                <w:rFonts w:ascii="宋体" w:hAnsi="宋体" w:cs="宋体"/>
                <w:color w:val="000000"/>
                <w:sz w:val="11"/>
              </w:rPr>
              <w:t>3</w:t>
            </w:r>
          </w:p>
        </w:tc>
        <w:tc>
          <w:tcPr>
            <w:tcW w:w="980" w:type="dxa"/>
            <w:vAlign w:val="center"/>
          </w:tcPr>
          <w:p w:rsidR="00C67DFD" w:rsidRDefault="00FB6886">
            <w:pPr>
              <w:jc w:val="center"/>
            </w:pPr>
            <w:r>
              <w:rPr>
                <w:rFonts w:ascii="宋体" w:hAnsi="宋体" w:cs="宋体"/>
                <w:color w:val="000000"/>
                <w:sz w:val="11"/>
              </w:rPr>
              <w:t>4</w:t>
            </w:r>
          </w:p>
        </w:tc>
        <w:tc>
          <w:tcPr>
            <w:tcW w:w="980" w:type="dxa"/>
            <w:vAlign w:val="center"/>
          </w:tcPr>
          <w:p w:rsidR="00C67DFD" w:rsidRDefault="00FB6886">
            <w:pPr>
              <w:jc w:val="center"/>
            </w:pPr>
            <w:r>
              <w:rPr>
                <w:rFonts w:ascii="宋体" w:hAnsi="宋体" w:cs="宋体"/>
                <w:color w:val="000000"/>
                <w:sz w:val="11"/>
              </w:rPr>
              <w:t>5</w:t>
            </w:r>
          </w:p>
        </w:tc>
        <w:tc>
          <w:tcPr>
            <w:tcW w:w="986" w:type="dxa"/>
            <w:vAlign w:val="center"/>
          </w:tcPr>
          <w:p w:rsidR="00C67DFD" w:rsidRDefault="00FB6886">
            <w:pPr>
              <w:jc w:val="center"/>
            </w:pPr>
            <w:r>
              <w:rPr>
                <w:rFonts w:ascii="宋体" w:hAnsi="宋体" w:cs="宋体"/>
                <w:color w:val="000000"/>
                <w:sz w:val="11"/>
              </w:rPr>
              <w:t>6</w:t>
            </w:r>
          </w:p>
        </w:tc>
      </w:tr>
      <w:tr w:rsidR="00C67DFD">
        <w:trPr>
          <w:trHeight w:hRule="exact" w:val="244"/>
          <w:jc w:val="center"/>
        </w:trPr>
        <w:tc>
          <w:tcPr>
            <w:tcW w:w="220" w:type="dxa"/>
            <w:vMerge/>
            <w:vAlign w:val="center"/>
          </w:tcPr>
          <w:p w:rsidR="00C67DFD" w:rsidRDefault="00C67DFD"/>
        </w:tc>
        <w:tc>
          <w:tcPr>
            <w:tcW w:w="220" w:type="dxa"/>
            <w:vMerge/>
            <w:vAlign w:val="center"/>
          </w:tcPr>
          <w:p w:rsidR="00C67DFD" w:rsidRDefault="00C67DFD"/>
        </w:tc>
        <w:tc>
          <w:tcPr>
            <w:tcW w:w="300" w:type="dxa"/>
            <w:vMerge/>
            <w:vAlign w:val="center"/>
          </w:tcPr>
          <w:p w:rsidR="00C67DFD" w:rsidRDefault="00C67DFD"/>
        </w:tc>
        <w:tc>
          <w:tcPr>
            <w:tcW w:w="1700" w:type="dxa"/>
            <w:vAlign w:val="center"/>
          </w:tcPr>
          <w:p w:rsidR="00C67DFD" w:rsidRDefault="00FB6886">
            <w:pPr>
              <w:jc w:val="center"/>
            </w:pPr>
            <w:r>
              <w:rPr>
                <w:rFonts w:ascii="宋体" w:hAnsi="宋体" w:cs="宋体"/>
                <w:color w:val="000000"/>
                <w:sz w:val="11"/>
              </w:rPr>
              <w:t>合计</w:t>
            </w:r>
          </w:p>
        </w:tc>
        <w:tc>
          <w:tcPr>
            <w:tcW w:w="1040" w:type="dxa"/>
            <w:vAlign w:val="center"/>
          </w:tcPr>
          <w:p w:rsidR="00C67DFD" w:rsidRDefault="00C67DFD"/>
        </w:tc>
        <w:tc>
          <w:tcPr>
            <w:tcW w:w="940" w:type="dxa"/>
            <w:vAlign w:val="center"/>
          </w:tcPr>
          <w:p w:rsidR="00C67DFD" w:rsidRDefault="00C67DFD"/>
        </w:tc>
        <w:tc>
          <w:tcPr>
            <w:tcW w:w="940" w:type="dxa"/>
            <w:vAlign w:val="center"/>
          </w:tcPr>
          <w:p w:rsidR="00C67DFD" w:rsidRDefault="00C67DFD"/>
        </w:tc>
        <w:tc>
          <w:tcPr>
            <w:tcW w:w="980" w:type="dxa"/>
            <w:vAlign w:val="center"/>
          </w:tcPr>
          <w:p w:rsidR="00C67DFD" w:rsidRDefault="00C67DFD"/>
        </w:tc>
        <w:tc>
          <w:tcPr>
            <w:tcW w:w="980" w:type="dxa"/>
            <w:vAlign w:val="center"/>
          </w:tcPr>
          <w:p w:rsidR="00C67DFD" w:rsidRDefault="00C67DFD"/>
        </w:tc>
        <w:tc>
          <w:tcPr>
            <w:tcW w:w="986" w:type="dxa"/>
            <w:vAlign w:val="center"/>
          </w:tcPr>
          <w:p w:rsidR="00C67DFD" w:rsidRDefault="00C67DFD"/>
        </w:tc>
      </w:tr>
      <w:tr w:rsidR="0010259A" w:rsidTr="0010259A">
        <w:trPr>
          <w:trHeight w:hRule="exact" w:val="244"/>
          <w:jc w:val="center"/>
        </w:trPr>
        <w:tc>
          <w:tcPr>
            <w:tcW w:w="220" w:type="dxa"/>
            <w:gridSpan w:val="3"/>
            <w:vAlign w:val="center"/>
          </w:tcPr>
          <w:p w:rsidR="00C67DFD" w:rsidRDefault="00C67DFD"/>
        </w:tc>
        <w:tc>
          <w:tcPr>
            <w:tcW w:w="1700" w:type="dxa"/>
            <w:vAlign w:val="center"/>
          </w:tcPr>
          <w:p w:rsidR="00C67DFD" w:rsidRDefault="00C67DFD"/>
        </w:tc>
        <w:tc>
          <w:tcPr>
            <w:tcW w:w="1040" w:type="dxa"/>
            <w:vAlign w:val="center"/>
          </w:tcPr>
          <w:p w:rsidR="00C67DFD" w:rsidRDefault="00C67DFD"/>
        </w:tc>
        <w:tc>
          <w:tcPr>
            <w:tcW w:w="940" w:type="dxa"/>
            <w:vAlign w:val="center"/>
          </w:tcPr>
          <w:p w:rsidR="00C67DFD" w:rsidRDefault="00C67DFD"/>
        </w:tc>
        <w:tc>
          <w:tcPr>
            <w:tcW w:w="940" w:type="dxa"/>
            <w:vAlign w:val="center"/>
          </w:tcPr>
          <w:p w:rsidR="00C67DFD" w:rsidRDefault="00C67DFD"/>
        </w:tc>
        <w:tc>
          <w:tcPr>
            <w:tcW w:w="980" w:type="dxa"/>
            <w:vAlign w:val="center"/>
          </w:tcPr>
          <w:p w:rsidR="00C67DFD" w:rsidRDefault="00C67DFD"/>
        </w:tc>
        <w:tc>
          <w:tcPr>
            <w:tcW w:w="980" w:type="dxa"/>
            <w:vAlign w:val="center"/>
          </w:tcPr>
          <w:p w:rsidR="00C67DFD" w:rsidRDefault="00C67DFD"/>
        </w:tc>
        <w:tc>
          <w:tcPr>
            <w:tcW w:w="986" w:type="dxa"/>
            <w:vAlign w:val="center"/>
          </w:tcPr>
          <w:p w:rsidR="00C67DFD" w:rsidRDefault="00C67DFD"/>
        </w:tc>
      </w:tr>
      <w:tr w:rsidR="0010259A" w:rsidTr="0010259A">
        <w:trPr>
          <w:trHeight w:hRule="exact" w:val="256"/>
          <w:jc w:val="center"/>
        </w:trPr>
        <w:tc>
          <w:tcPr>
            <w:tcW w:w="220" w:type="dxa"/>
            <w:gridSpan w:val="10"/>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1"/>
              </w:rPr>
              <w:t>注：1.本表反映部门(单位)本年度政府性基金预算财政拨款收入、支出及结转和结余情况。</w:t>
            </w:r>
          </w:p>
        </w:tc>
      </w:tr>
      <w:tr w:rsidR="0010259A" w:rsidTr="0010259A">
        <w:trPr>
          <w:trHeight w:hRule="exact" w:val="292"/>
          <w:jc w:val="center"/>
        </w:trPr>
        <w:tc>
          <w:tcPr>
            <w:tcW w:w="220" w:type="dxa"/>
            <w:gridSpan w:val="10"/>
            <w:tcBorders>
              <w:top w:val="thick" w:sz="4" w:space="0" w:color="FFFFFF"/>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1"/>
              </w:rPr>
              <w:t xml:space="preserve">    2.当此表数据为零时，即本部门(单位)无政府性基金预算财政拨款收入、支出。</w:t>
            </w:r>
          </w:p>
        </w:tc>
      </w:tr>
    </w:tbl>
    <w:p w:rsidR="00C67DFD" w:rsidRDefault="00FB6886">
      <w:pPr>
        <w:snapToGrid w:val="0"/>
        <w:spacing w:before="200" w:after="200" w:line="200" w:lineRule="auto"/>
      </w:pPr>
      <w:r>
        <w:rPr>
          <w:sz w:val="8"/>
        </w:rPr>
        <w:t xml:space="preserve"> </w:t>
      </w: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公开08表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440"/>
        <w:gridCol w:w="420"/>
        <w:gridCol w:w="440"/>
        <w:gridCol w:w="2740"/>
        <w:gridCol w:w="1380"/>
        <w:gridCol w:w="1520"/>
        <w:gridCol w:w="1366"/>
      </w:tblGrid>
      <w:tr w:rsidR="0010259A" w:rsidTr="0010259A">
        <w:trPr>
          <w:trHeight w:hRule="exact" w:val="370"/>
          <w:jc w:val="center"/>
        </w:trPr>
        <w:tc>
          <w:tcPr>
            <w:tcW w:w="440" w:type="dxa"/>
            <w:gridSpan w:val="4"/>
            <w:vAlign w:val="center"/>
          </w:tcPr>
          <w:p w:rsidR="00C67DFD" w:rsidRDefault="00FB6886">
            <w:pPr>
              <w:jc w:val="center"/>
            </w:pPr>
            <w:r>
              <w:rPr>
                <w:rFonts w:ascii="宋体" w:hAnsi="宋体" w:cs="宋体"/>
                <w:color w:val="000000"/>
                <w:sz w:val="17"/>
              </w:rPr>
              <w:t>项    目</w:t>
            </w:r>
          </w:p>
        </w:tc>
        <w:tc>
          <w:tcPr>
            <w:tcW w:w="1380" w:type="dxa"/>
            <w:vMerge w:val="restart"/>
            <w:vAlign w:val="center"/>
          </w:tcPr>
          <w:p w:rsidR="00C67DFD" w:rsidRDefault="00FB6886">
            <w:pPr>
              <w:jc w:val="center"/>
            </w:pPr>
            <w:r>
              <w:rPr>
                <w:rFonts w:ascii="宋体" w:hAnsi="宋体" w:cs="宋体"/>
                <w:color w:val="000000"/>
                <w:sz w:val="17"/>
              </w:rPr>
              <w:t>合计</w:t>
            </w:r>
          </w:p>
        </w:tc>
        <w:tc>
          <w:tcPr>
            <w:tcW w:w="1520" w:type="dxa"/>
            <w:vMerge w:val="restart"/>
            <w:vAlign w:val="center"/>
          </w:tcPr>
          <w:p w:rsidR="00C67DFD" w:rsidRDefault="00FB6886">
            <w:pPr>
              <w:jc w:val="center"/>
            </w:pPr>
            <w:r>
              <w:rPr>
                <w:rFonts w:ascii="宋体" w:hAnsi="宋体" w:cs="宋体"/>
                <w:color w:val="000000"/>
                <w:sz w:val="17"/>
              </w:rPr>
              <w:t>基本支出</w:t>
            </w:r>
          </w:p>
        </w:tc>
        <w:tc>
          <w:tcPr>
            <w:tcW w:w="1366" w:type="dxa"/>
            <w:vMerge w:val="restart"/>
            <w:vAlign w:val="center"/>
          </w:tcPr>
          <w:p w:rsidR="00C67DFD" w:rsidRDefault="00FB6886">
            <w:pPr>
              <w:jc w:val="center"/>
            </w:pPr>
            <w:r>
              <w:rPr>
                <w:rFonts w:ascii="宋体" w:hAnsi="宋体" w:cs="宋体"/>
                <w:color w:val="000000"/>
                <w:sz w:val="17"/>
              </w:rPr>
              <w:t>项目支出</w:t>
            </w:r>
          </w:p>
        </w:tc>
      </w:tr>
      <w:tr w:rsidR="0010259A" w:rsidTr="0010259A">
        <w:trPr>
          <w:trHeight w:val="312"/>
          <w:jc w:val="center"/>
        </w:trPr>
        <w:tc>
          <w:tcPr>
            <w:tcW w:w="440" w:type="dxa"/>
            <w:gridSpan w:val="3"/>
            <w:vMerge w:val="restart"/>
            <w:vAlign w:val="center"/>
          </w:tcPr>
          <w:p w:rsidR="00C67DFD" w:rsidRDefault="00FB6886">
            <w:pPr>
              <w:jc w:val="center"/>
            </w:pPr>
            <w:r>
              <w:rPr>
                <w:rFonts w:ascii="宋体" w:hAnsi="宋体" w:cs="宋体"/>
                <w:color w:val="000000"/>
                <w:sz w:val="17"/>
              </w:rPr>
              <w:t>支出功能分类科目编码</w:t>
            </w:r>
          </w:p>
        </w:tc>
        <w:tc>
          <w:tcPr>
            <w:tcW w:w="2740" w:type="dxa"/>
            <w:vMerge w:val="restart"/>
            <w:vAlign w:val="center"/>
          </w:tcPr>
          <w:p w:rsidR="00C67DFD" w:rsidRDefault="00FB6886">
            <w:pPr>
              <w:jc w:val="center"/>
            </w:pPr>
            <w:r>
              <w:rPr>
                <w:rFonts w:ascii="宋体" w:hAnsi="宋体" w:cs="宋体"/>
                <w:color w:val="000000"/>
                <w:sz w:val="17"/>
              </w:rPr>
              <w:t>科目名称</w:t>
            </w:r>
          </w:p>
        </w:tc>
        <w:tc>
          <w:tcPr>
            <w:tcW w:w="1380" w:type="dxa"/>
            <w:vMerge/>
            <w:vAlign w:val="center"/>
          </w:tcPr>
          <w:p w:rsidR="00C67DFD" w:rsidRDefault="00C67DFD"/>
        </w:tc>
        <w:tc>
          <w:tcPr>
            <w:tcW w:w="1520" w:type="dxa"/>
            <w:vMerge/>
            <w:vAlign w:val="center"/>
          </w:tcPr>
          <w:p w:rsidR="00C67DFD" w:rsidRDefault="00C67DFD"/>
        </w:tc>
        <w:tc>
          <w:tcPr>
            <w:tcW w:w="1366" w:type="dxa"/>
            <w:vMerge/>
            <w:vAlign w:val="center"/>
          </w:tcPr>
          <w:p w:rsidR="00C67DFD" w:rsidRDefault="00C67DFD"/>
        </w:tc>
      </w:tr>
      <w:tr w:rsidR="0010259A" w:rsidTr="0010259A">
        <w:trPr>
          <w:trHeight w:hRule="exact" w:val="370"/>
          <w:jc w:val="center"/>
        </w:trPr>
        <w:tc>
          <w:tcPr>
            <w:tcW w:w="440" w:type="dxa"/>
            <w:gridSpan w:val="3"/>
            <w:vMerge/>
            <w:vAlign w:val="center"/>
          </w:tcPr>
          <w:p w:rsidR="00C67DFD" w:rsidRDefault="00C67DFD"/>
        </w:tc>
        <w:tc>
          <w:tcPr>
            <w:tcW w:w="2740" w:type="dxa"/>
            <w:vMerge/>
            <w:vAlign w:val="center"/>
          </w:tcPr>
          <w:p w:rsidR="00C67DFD" w:rsidRDefault="00C67DFD"/>
        </w:tc>
        <w:tc>
          <w:tcPr>
            <w:tcW w:w="1380" w:type="dxa"/>
            <w:vMerge/>
            <w:vAlign w:val="center"/>
          </w:tcPr>
          <w:p w:rsidR="00C67DFD" w:rsidRDefault="00C67DFD"/>
        </w:tc>
        <w:tc>
          <w:tcPr>
            <w:tcW w:w="1520" w:type="dxa"/>
            <w:vMerge/>
            <w:vAlign w:val="center"/>
          </w:tcPr>
          <w:p w:rsidR="00C67DFD" w:rsidRDefault="00C67DFD"/>
        </w:tc>
        <w:tc>
          <w:tcPr>
            <w:tcW w:w="1366" w:type="dxa"/>
            <w:vMerge/>
            <w:vAlign w:val="center"/>
          </w:tcPr>
          <w:p w:rsidR="00C67DFD" w:rsidRDefault="00C67DFD"/>
        </w:tc>
      </w:tr>
      <w:tr w:rsidR="0010259A" w:rsidTr="0010259A">
        <w:trPr>
          <w:trHeight w:hRule="exact" w:val="370"/>
          <w:jc w:val="center"/>
        </w:trPr>
        <w:tc>
          <w:tcPr>
            <w:tcW w:w="440" w:type="dxa"/>
            <w:gridSpan w:val="3"/>
            <w:vMerge/>
            <w:vAlign w:val="center"/>
          </w:tcPr>
          <w:p w:rsidR="00C67DFD" w:rsidRDefault="00C67DFD"/>
        </w:tc>
        <w:tc>
          <w:tcPr>
            <w:tcW w:w="2740" w:type="dxa"/>
            <w:vMerge/>
            <w:vAlign w:val="center"/>
          </w:tcPr>
          <w:p w:rsidR="00C67DFD" w:rsidRDefault="00C67DFD"/>
        </w:tc>
        <w:tc>
          <w:tcPr>
            <w:tcW w:w="1380" w:type="dxa"/>
            <w:vMerge/>
            <w:vAlign w:val="center"/>
          </w:tcPr>
          <w:p w:rsidR="00C67DFD" w:rsidRDefault="00C67DFD"/>
        </w:tc>
        <w:tc>
          <w:tcPr>
            <w:tcW w:w="1520" w:type="dxa"/>
            <w:vMerge/>
            <w:vAlign w:val="center"/>
          </w:tcPr>
          <w:p w:rsidR="00C67DFD" w:rsidRDefault="00C67DFD"/>
        </w:tc>
        <w:tc>
          <w:tcPr>
            <w:tcW w:w="1366" w:type="dxa"/>
            <w:vMerge/>
            <w:vAlign w:val="center"/>
          </w:tcPr>
          <w:p w:rsidR="00C67DFD" w:rsidRDefault="00C67DFD"/>
        </w:tc>
      </w:tr>
      <w:tr w:rsidR="00C67DFD">
        <w:trPr>
          <w:trHeight w:hRule="exact" w:val="370"/>
          <w:jc w:val="center"/>
        </w:trPr>
        <w:tc>
          <w:tcPr>
            <w:tcW w:w="440" w:type="dxa"/>
            <w:vMerge w:val="restart"/>
            <w:vAlign w:val="center"/>
          </w:tcPr>
          <w:p w:rsidR="00C67DFD" w:rsidRDefault="00FB6886">
            <w:pPr>
              <w:jc w:val="center"/>
            </w:pPr>
            <w:r>
              <w:rPr>
                <w:rFonts w:ascii="宋体" w:hAnsi="宋体" w:cs="宋体"/>
                <w:color w:val="000000"/>
                <w:sz w:val="17"/>
              </w:rPr>
              <w:t>类</w:t>
            </w:r>
          </w:p>
        </w:tc>
        <w:tc>
          <w:tcPr>
            <w:tcW w:w="420" w:type="dxa"/>
            <w:vMerge w:val="restart"/>
            <w:vAlign w:val="center"/>
          </w:tcPr>
          <w:p w:rsidR="00C67DFD" w:rsidRDefault="00FB6886">
            <w:pPr>
              <w:jc w:val="center"/>
            </w:pPr>
            <w:r>
              <w:rPr>
                <w:rFonts w:ascii="宋体" w:hAnsi="宋体" w:cs="宋体"/>
                <w:color w:val="000000"/>
                <w:sz w:val="17"/>
              </w:rPr>
              <w:t>款</w:t>
            </w:r>
          </w:p>
        </w:tc>
        <w:tc>
          <w:tcPr>
            <w:tcW w:w="440" w:type="dxa"/>
            <w:vMerge w:val="restart"/>
            <w:vAlign w:val="center"/>
          </w:tcPr>
          <w:p w:rsidR="00C67DFD" w:rsidRDefault="00FB6886">
            <w:pPr>
              <w:jc w:val="center"/>
            </w:pPr>
            <w:r>
              <w:rPr>
                <w:rFonts w:ascii="宋体" w:hAnsi="宋体" w:cs="宋体"/>
                <w:color w:val="000000"/>
                <w:sz w:val="17"/>
              </w:rPr>
              <w:t>项</w:t>
            </w:r>
          </w:p>
        </w:tc>
        <w:tc>
          <w:tcPr>
            <w:tcW w:w="2740" w:type="dxa"/>
            <w:vAlign w:val="center"/>
          </w:tcPr>
          <w:p w:rsidR="00C67DFD" w:rsidRDefault="00FB6886">
            <w:pPr>
              <w:jc w:val="center"/>
            </w:pPr>
            <w:r>
              <w:rPr>
                <w:rFonts w:ascii="宋体" w:hAnsi="宋体" w:cs="宋体"/>
                <w:color w:val="000000"/>
                <w:sz w:val="17"/>
              </w:rPr>
              <w:t>栏次</w:t>
            </w:r>
          </w:p>
        </w:tc>
        <w:tc>
          <w:tcPr>
            <w:tcW w:w="1380" w:type="dxa"/>
            <w:vAlign w:val="center"/>
          </w:tcPr>
          <w:p w:rsidR="00C67DFD" w:rsidRDefault="00FB6886">
            <w:pPr>
              <w:jc w:val="center"/>
            </w:pPr>
            <w:r>
              <w:rPr>
                <w:rFonts w:ascii="宋体" w:hAnsi="宋体" w:cs="宋体"/>
                <w:color w:val="000000"/>
                <w:sz w:val="17"/>
              </w:rPr>
              <w:t>1</w:t>
            </w:r>
          </w:p>
        </w:tc>
        <w:tc>
          <w:tcPr>
            <w:tcW w:w="1520" w:type="dxa"/>
            <w:vAlign w:val="center"/>
          </w:tcPr>
          <w:p w:rsidR="00C67DFD" w:rsidRDefault="00FB6886">
            <w:pPr>
              <w:jc w:val="center"/>
            </w:pPr>
            <w:r>
              <w:rPr>
                <w:rFonts w:ascii="宋体" w:hAnsi="宋体" w:cs="宋体"/>
                <w:color w:val="000000"/>
                <w:sz w:val="17"/>
              </w:rPr>
              <w:t>2</w:t>
            </w:r>
          </w:p>
        </w:tc>
        <w:tc>
          <w:tcPr>
            <w:tcW w:w="1366" w:type="dxa"/>
            <w:vAlign w:val="center"/>
          </w:tcPr>
          <w:p w:rsidR="00C67DFD" w:rsidRDefault="00FB6886">
            <w:pPr>
              <w:jc w:val="center"/>
            </w:pPr>
            <w:r>
              <w:rPr>
                <w:rFonts w:ascii="宋体" w:hAnsi="宋体" w:cs="宋体"/>
                <w:color w:val="000000"/>
                <w:sz w:val="17"/>
              </w:rPr>
              <w:t>3</w:t>
            </w:r>
          </w:p>
        </w:tc>
      </w:tr>
      <w:tr w:rsidR="00C67DFD">
        <w:trPr>
          <w:trHeight w:hRule="exact" w:val="370"/>
          <w:jc w:val="center"/>
        </w:trPr>
        <w:tc>
          <w:tcPr>
            <w:tcW w:w="440" w:type="dxa"/>
            <w:vMerge/>
            <w:vAlign w:val="center"/>
          </w:tcPr>
          <w:p w:rsidR="00C67DFD" w:rsidRDefault="00C67DFD"/>
        </w:tc>
        <w:tc>
          <w:tcPr>
            <w:tcW w:w="420" w:type="dxa"/>
            <w:vMerge/>
            <w:vAlign w:val="center"/>
          </w:tcPr>
          <w:p w:rsidR="00C67DFD" w:rsidRDefault="00C67DFD"/>
        </w:tc>
        <w:tc>
          <w:tcPr>
            <w:tcW w:w="440" w:type="dxa"/>
            <w:vMerge/>
            <w:vAlign w:val="center"/>
          </w:tcPr>
          <w:p w:rsidR="00C67DFD" w:rsidRDefault="00C67DFD"/>
        </w:tc>
        <w:tc>
          <w:tcPr>
            <w:tcW w:w="2740" w:type="dxa"/>
            <w:vAlign w:val="center"/>
          </w:tcPr>
          <w:p w:rsidR="00C67DFD" w:rsidRDefault="00FB6886">
            <w:pPr>
              <w:jc w:val="center"/>
            </w:pPr>
            <w:r>
              <w:rPr>
                <w:rFonts w:ascii="宋体" w:hAnsi="宋体" w:cs="宋体"/>
                <w:color w:val="000000"/>
                <w:sz w:val="17"/>
              </w:rPr>
              <w:t>合计</w:t>
            </w:r>
          </w:p>
        </w:tc>
        <w:tc>
          <w:tcPr>
            <w:tcW w:w="1380" w:type="dxa"/>
            <w:vAlign w:val="center"/>
          </w:tcPr>
          <w:p w:rsidR="00C67DFD" w:rsidRDefault="00C67DFD"/>
        </w:tc>
        <w:tc>
          <w:tcPr>
            <w:tcW w:w="1520" w:type="dxa"/>
            <w:vAlign w:val="center"/>
          </w:tcPr>
          <w:p w:rsidR="00C67DFD" w:rsidRDefault="00C67DFD"/>
        </w:tc>
        <w:tc>
          <w:tcPr>
            <w:tcW w:w="1366" w:type="dxa"/>
            <w:vAlign w:val="center"/>
          </w:tcPr>
          <w:p w:rsidR="00C67DFD" w:rsidRDefault="00C67DFD"/>
        </w:tc>
      </w:tr>
      <w:tr w:rsidR="0010259A" w:rsidTr="0010259A">
        <w:trPr>
          <w:trHeight w:hRule="exact" w:val="370"/>
          <w:jc w:val="center"/>
        </w:trPr>
        <w:tc>
          <w:tcPr>
            <w:tcW w:w="440" w:type="dxa"/>
            <w:gridSpan w:val="3"/>
            <w:vAlign w:val="center"/>
          </w:tcPr>
          <w:p w:rsidR="00C67DFD" w:rsidRDefault="00C67DFD"/>
        </w:tc>
        <w:tc>
          <w:tcPr>
            <w:tcW w:w="2740" w:type="dxa"/>
            <w:vAlign w:val="center"/>
          </w:tcPr>
          <w:p w:rsidR="00C67DFD" w:rsidRDefault="00C67DFD"/>
        </w:tc>
        <w:tc>
          <w:tcPr>
            <w:tcW w:w="1380" w:type="dxa"/>
            <w:vAlign w:val="center"/>
          </w:tcPr>
          <w:p w:rsidR="00C67DFD" w:rsidRDefault="00C67DFD"/>
        </w:tc>
        <w:tc>
          <w:tcPr>
            <w:tcW w:w="1520" w:type="dxa"/>
            <w:vAlign w:val="center"/>
          </w:tcPr>
          <w:p w:rsidR="00C67DFD" w:rsidRDefault="00C67DFD"/>
        </w:tc>
        <w:tc>
          <w:tcPr>
            <w:tcW w:w="1366" w:type="dxa"/>
            <w:vAlign w:val="center"/>
          </w:tcPr>
          <w:p w:rsidR="00C67DFD" w:rsidRDefault="00C67DFD"/>
        </w:tc>
      </w:tr>
      <w:tr w:rsidR="0010259A" w:rsidTr="0010259A">
        <w:trPr>
          <w:trHeight w:hRule="exact" w:val="388"/>
          <w:jc w:val="center"/>
        </w:trPr>
        <w:tc>
          <w:tcPr>
            <w:tcW w:w="440" w:type="dxa"/>
            <w:gridSpan w:val="7"/>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7"/>
              </w:rPr>
              <w:t>注：1.本表反映部门(单位)本年度国有资本经营预算财政拨款支出情况。</w:t>
            </w:r>
          </w:p>
        </w:tc>
      </w:tr>
      <w:tr w:rsidR="0010259A" w:rsidTr="0010259A">
        <w:trPr>
          <w:trHeight w:hRule="exact" w:val="370"/>
          <w:jc w:val="center"/>
        </w:trPr>
        <w:tc>
          <w:tcPr>
            <w:tcW w:w="440" w:type="dxa"/>
            <w:gridSpan w:val="7"/>
            <w:tcBorders>
              <w:top w:val="thick" w:sz="4" w:space="0" w:color="FFFFFF"/>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7"/>
              </w:rPr>
              <w:t xml:space="preserve">    2.当此表数据为空时，即本部门(单位)无国有资本经营预算财政拨款支出。</w:t>
            </w:r>
          </w:p>
        </w:tc>
      </w:tr>
    </w:tbl>
    <w:p w:rsidR="00C67DFD" w:rsidRDefault="00FB6886">
      <w:pPr>
        <w:snapToGrid w:val="0"/>
        <w:spacing w:before="200" w:after="200" w:line="200" w:lineRule="auto"/>
      </w:pPr>
      <w:r>
        <w:rPr>
          <w:sz w:val="8"/>
        </w:rPr>
        <w:t xml:space="preserve"> </w:t>
      </w: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tblPr>
      <w:tblGrid>
        <w:gridCol w:w="3153"/>
        <w:gridCol w:w="2000"/>
        <w:gridCol w:w="3153"/>
      </w:tblGrid>
      <w:tr w:rsidR="0010259A" w:rsidTr="0010259A">
        <w:trPr>
          <w:jc w:val="center"/>
        </w:trPr>
        <w:tc>
          <w:tcPr>
            <w:tcW w:w="3153" w:type="dxa"/>
            <w:gridSpan w:val="3"/>
          </w:tcPr>
          <w:p w:rsidR="00C67DFD" w:rsidRDefault="00FB6886">
            <w:pPr>
              <w:jc w:val="right"/>
            </w:pPr>
            <w:r>
              <w:rPr>
                <w:rFonts w:ascii="宋体" w:hAnsi="宋体" w:cs="宋体"/>
                <w:sz w:val="20"/>
              </w:rPr>
              <w:t>公开09表</w:t>
            </w:r>
          </w:p>
        </w:tc>
      </w:tr>
      <w:tr w:rsidR="00C67DFD">
        <w:trPr>
          <w:jc w:val="center"/>
        </w:trPr>
        <w:tc>
          <w:tcPr>
            <w:tcW w:w="3153" w:type="dxa"/>
          </w:tcPr>
          <w:p w:rsidR="00C67DFD" w:rsidRDefault="00FB6886">
            <w:pPr>
              <w:jc w:val="left"/>
            </w:pPr>
            <w:r>
              <w:rPr>
                <w:rFonts w:ascii="宋体" w:hAnsi="宋体" w:cs="宋体"/>
                <w:sz w:val="20"/>
              </w:rPr>
              <w:t>部门：新余市渝水区司法局</w:t>
            </w:r>
          </w:p>
        </w:tc>
        <w:tc>
          <w:tcPr>
            <w:tcW w:w="2000" w:type="dxa"/>
          </w:tcPr>
          <w:p w:rsidR="00C67DFD" w:rsidRDefault="00FB6886">
            <w:pPr>
              <w:jc w:val="center"/>
            </w:pPr>
            <w:r>
              <w:rPr>
                <w:rFonts w:ascii="宋体" w:hAnsi="宋体" w:cs="宋体"/>
                <w:sz w:val="20"/>
              </w:rPr>
              <w:t>2023年度</w:t>
            </w:r>
          </w:p>
        </w:tc>
        <w:tc>
          <w:tcPr>
            <w:tcW w:w="3153" w:type="dxa"/>
          </w:tcPr>
          <w:p w:rsidR="00C67DFD" w:rsidRDefault="00FB6886">
            <w:pPr>
              <w:jc w:val="right"/>
            </w:pPr>
            <w:r>
              <w:rPr>
                <w:rFonts w:ascii="宋体" w:hAnsi="宋体" w:cs="宋体"/>
                <w:sz w:val="20"/>
              </w:rPr>
              <w:t>金额单位：万元</w:t>
            </w:r>
          </w:p>
        </w:tc>
      </w:tr>
    </w:tbl>
    <w:p w:rsidR="00C67DFD" w:rsidRDefault="00FB6886">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tblPr>
      <w:tblGrid>
        <w:gridCol w:w="2960"/>
        <w:gridCol w:w="740"/>
        <w:gridCol w:w="1560"/>
        <w:gridCol w:w="1460"/>
        <w:gridCol w:w="1586"/>
      </w:tblGrid>
      <w:tr w:rsidR="00C67DFD">
        <w:trPr>
          <w:trHeight w:hRule="exact" w:val="400"/>
          <w:jc w:val="center"/>
        </w:trPr>
        <w:tc>
          <w:tcPr>
            <w:tcW w:w="2960" w:type="dxa"/>
            <w:vAlign w:val="center"/>
          </w:tcPr>
          <w:p w:rsidR="00C67DFD" w:rsidRDefault="00FB6886">
            <w:pPr>
              <w:jc w:val="center"/>
            </w:pPr>
            <w:r>
              <w:rPr>
                <w:rFonts w:ascii="宋体" w:hAnsi="宋体" w:cs="宋体"/>
                <w:color w:val="000000"/>
                <w:sz w:val="17"/>
              </w:rPr>
              <w:t>项目</w:t>
            </w:r>
          </w:p>
        </w:tc>
        <w:tc>
          <w:tcPr>
            <w:tcW w:w="740" w:type="dxa"/>
            <w:vAlign w:val="center"/>
          </w:tcPr>
          <w:p w:rsidR="00C67DFD" w:rsidRDefault="00FB6886">
            <w:pPr>
              <w:jc w:val="center"/>
            </w:pPr>
            <w:r>
              <w:rPr>
                <w:rFonts w:ascii="宋体" w:hAnsi="宋体" w:cs="宋体"/>
                <w:color w:val="000000"/>
                <w:sz w:val="17"/>
              </w:rPr>
              <w:t>栏次</w:t>
            </w:r>
          </w:p>
        </w:tc>
        <w:tc>
          <w:tcPr>
            <w:tcW w:w="1560" w:type="dxa"/>
            <w:vAlign w:val="center"/>
          </w:tcPr>
          <w:p w:rsidR="00C67DFD" w:rsidRDefault="00FB6886">
            <w:pPr>
              <w:jc w:val="center"/>
            </w:pPr>
            <w:r>
              <w:rPr>
                <w:rFonts w:ascii="宋体" w:hAnsi="宋体" w:cs="宋体"/>
                <w:color w:val="000000"/>
                <w:sz w:val="17"/>
              </w:rPr>
              <w:t>年初预算数</w:t>
            </w:r>
          </w:p>
        </w:tc>
        <w:tc>
          <w:tcPr>
            <w:tcW w:w="1460" w:type="dxa"/>
            <w:vAlign w:val="center"/>
          </w:tcPr>
          <w:p w:rsidR="00C67DFD" w:rsidRDefault="00FB6886">
            <w:pPr>
              <w:jc w:val="center"/>
            </w:pPr>
            <w:r>
              <w:rPr>
                <w:rFonts w:ascii="宋体" w:hAnsi="宋体" w:cs="宋体"/>
                <w:color w:val="000000"/>
                <w:sz w:val="16"/>
              </w:rPr>
              <w:t>全年预算数</w:t>
            </w:r>
          </w:p>
        </w:tc>
        <w:tc>
          <w:tcPr>
            <w:tcW w:w="1586" w:type="dxa"/>
            <w:vAlign w:val="center"/>
          </w:tcPr>
          <w:p w:rsidR="00C67DFD" w:rsidRDefault="00FB6886">
            <w:pPr>
              <w:jc w:val="center"/>
            </w:pPr>
            <w:r>
              <w:rPr>
                <w:rFonts w:ascii="宋体" w:hAnsi="宋体" w:cs="宋体"/>
                <w:color w:val="000000"/>
                <w:sz w:val="17"/>
              </w:rPr>
              <w:t>决算数</w:t>
            </w:r>
          </w:p>
        </w:tc>
      </w:tr>
      <w:tr w:rsidR="00C67DFD">
        <w:trPr>
          <w:trHeight w:hRule="exact" w:val="364"/>
          <w:jc w:val="center"/>
        </w:trPr>
        <w:tc>
          <w:tcPr>
            <w:tcW w:w="2960" w:type="dxa"/>
            <w:vAlign w:val="center"/>
          </w:tcPr>
          <w:p w:rsidR="00C67DFD" w:rsidRDefault="00FB6886">
            <w:pPr>
              <w:jc w:val="center"/>
            </w:pPr>
            <w:r>
              <w:rPr>
                <w:rFonts w:ascii="宋体" w:hAnsi="宋体" w:cs="宋体"/>
                <w:color w:val="000000"/>
                <w:sz w:val="17"/>
              </w:rPr>
              <w:t>行次</w:t>
            </w:r>
          </w:p>
        </w:tc>
        <w:tc>
          <w:tcPr>
            <w:tcW w:w="740" w:type="dxa"/>
            <w:vAlign w:val="center"/>
          </w:tcPr>
          <w:p w:rsidR="00C67DFD" w:rsidRDefault="00C67DFD"/>
        </w:tc>
        <w:tc>
          <w:tcPr>
            <w:tcW w:w="1560" w:type="dxa"/>
            <w:vAlign w:val="center"/>
          </w:tcPr>
          <w:p w:rsidR="00C67DFD" w:rsidRDefault="00FB6886">
            <w:pPr>
              <w:jc w:val="center"/>
            </w:pPr>
            <w:r>
              <w:rPr>
                <w:rFonts w:ascii="宋体" w:hAnsi="宋体" w:cs="宋体"/>
                <w:color w:val="000000"/>
                <w:sz w:val="17"/>
              </w:rPr>
              <w:t>1</w:t>
            </w:r>
          </w:p>
        </w:tc>
        <w:tc>
          <w:tcPr>
            <w:tcW w:w="1460" w:type="dxa"/>
            <w:vAlign w:val="center"/>
          </w:tcPr>
          <w:p w:rsidR="00C67DFD" w:rsidRDefault="00FB6886">
            <w:pPr>
              <w:jc w:val="center"/>
            </w:pPr>
            <w:r>
              <w:rPr>
                <w:rFonts w:ascii="宋体" w:hAnsi="宋体" w:cs="宋体"/>
                <w:color w:val="000000"/>
                <w:sz w:val="16"/>
              </w:rPr>
              <w:t>2</w:t>
            </w:r>
          </w:p>
        </w:tc>
        <w:tc>
          <w:tcPr>
            <w:tcW w:w="1586" w:type="dxa"/>
            <w:vAlign w:val="center"/>
          </w:tcPr>
          <w:p w:rsidR="00C67DFD" w:rsidRDefault="00FB6886">
            <w:pPr>
              <w:jc w:val="center"/>
            </w:pPr>
            <w:r>
              <w:rPr>
                <w:rFonts w:ascii="宋体" w:hAnsi="宋体" w:cs="宋体"/>
                <w:color w:val="000000"/>
                <w:sz w:val="17"/>
              </w:rPr>
              <w:t>3</w:t>
            </w:r>
          </w:p>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一、“三公”经费支出</w:t>
            </w:r>
          </w:p>
        </w:tc>
        <w:tc>
          <w:tcPr>
            <w:tcW w:w="740" w:type="dxa"/>
            <w:vAlign w:val="center"/>
          </w:tcPr>
          <w:p w:rsidR="00C67DFD" w:rsidRDefault="00FB6886">
            <w:pPr>
              <w:jc w:val="center"/>
            </w:pPr>
            <w:r>
              <w:rPr>
                <w:rFonts w:ascii="宋体" w:hAnsi="宋体" w:cs="宋体"/>
                <w:color w:val="000000"/>
                <w:sz w:val="17"/>
              </w:rPr>
              <w:t>1</w:t>
            </w:r>
          </w:p>
        </w:tc>
        <w:tc>
          <w:tcPr>
            <w:tcW w:w="1560" w:type="dxa"/>
            <w:vAlign w:val="center"/>
          </w:tcPr>
          <w:p w:rsidR="00C67DFD" w:rsidRDefault="00FB6886">
            <w:pPr>
              <w:jc w:val="right"/>
            </w:pPr>
            <w:r>
              <w:rPr>
                <w:rFonts w:ascii="宋体" w:hAnsi="宋体" w:cs="宋体"/>
                <w:color w:val="000000"/>
                <w:sz w:val="17"/>
              </w:rPr>
              <w:t>3.95</w:t>
            </w:r>
          </w:p>
        </w:tc>
        <w:tc>
          <w:tcPr>
            <w:tcW w:w="1460" w:type="dxa"/>
            <w:vAlign w:val="center"/>
          </w:tcPr>
          <w:p w:rsidR="00C67DFD" w:rsidRDefault="00FB6886">
            <w:pPr>
              <w:jc w:val="right"/>
            </w:pPr>
            <w:r>
              <w:rPr>
                <w:rFonts w:ascii="宋体" w:hAnsi="宋体" w:cs="宋体"/>
                <w:color w:val="000000"/>
                <w:sz w:val="16"/>
              </w:rPr>
              <w:t>3.12</w:t>
            </w:r>
          </w:p>
        </w:tc>
        <w:tc>
          <w:tcPr>
            <w:tcW w:w="1586" w:type="dxa"/>
            <w:vAlign w:val="center"/>
          </w:tcPr>
          <w:p w:rsidR="00C67DFD" w:rsidRDefault="00FB6886">
            <w:pPr>
              <w:jc w:val="right"/>
            </w:pPr>
            <w:r>
              <w:rPr>
                <w:rFonts w:ascii="宋体" w:hAnsi="宋体" w:cs="宋体"/>
                <w:color w:val="000000"/>
                <w:sz w:val="17"/>
              </w:rPr>
              <w:t>3.12</w:t>
            </w:r>
          </w:p>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1.因公出国（境）费</w:t>
            </w:r>
          </w:p>
        </w:tc>
        <w:tc>
          <w:tcPr>
            <w:tcW w:w="740" w:type="dxa"/>
            <w:vAlign w:val="center"/>
          </w:tcPr>
          <w:p w:rsidR="00C67DFD" w:rsidRDefault="00FB6886">
            <w:pPr>
              <w:jc w:val="center"/>
            </w:pPr>
            <w:r>
              <w:rPr>
                <w:rFonts w:ascii="宋体" w:hAnsi="宋体" w:cs="宋体"/>
                <w:color w:val="000000"/>
                <w:sz w:val="17"/>
              </w:rPr>
              <w:t>2</w:t>
            </w:r>
          </w:p>
        </w:tc>
        <w:tc>
          <w:tcPr>
            <w:tcW w:w="1560" w:type="dxa"/>
            <w:vAlign w:val="center"/>
          </w:tcPr>
          <w:p w:rsidR="00C67DFD" w:rsidRDefault="00C67DFD"/>
        </w:tc>
        <w:tc>
          <w:tcPr>
            <w:tcW w:w="1460" w:type="dxa"/>
            <w:vAlign w:val="center"/>
          </w:tcPr>
          <w:p w:rsidR="00C67DFD" w:rsidRDefault="00C67DFD"/>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2.公务用车购置及运行维护费</w:t>
            </w:r>
          </w:p>
        </w:tc>
        <w:tc>
          <w:tcPr>
            <w:tcW w:w="740" w:type="dxa"/>
            <w:vAlign w:val="center"/>
          </w:tcPr>
          <w:p w:rsidR="00C67DFD" w:rsidRDefault="00FB6886">
            <w:pPr>
              <w:jc w:val="center"/>
            </w:pPr>
            <w:r>
              <w:rPr>
                <w:rFonts w:ascii="宋体" w:hAnsi="宋体" w:cs="宋体"/>
                <w:color w:val="000000"/>
                <w:sz w:val="17"/>
              </w:rPr>
              <w:t>3</w:t>
            </w:r>
          </w:p>
        </w:tc>
        <w:tc>
          <w:tcPr>
            <w:tcW w:w="1560" w:type="dxa"/>
            <w:vAlign w:val="center"/>
          </w:tcPr>
          <w:p w:rsidR="00C67DFD" w:rsidRDefault="00C67DFD"/>
        </w:tc>
        <w:tc>
          <w:tcPr>
            <w:tcW w:w="1460" w:type="dxa"/>
            <w:vAlign w:val="center"/>
          </w:tcPr>
          <w:p w:rsidR="00C67DFD" w:rsidRDefault="00C67DFD"/>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（1）公务用车购置费</w:t>
            </w:r>
          </w:p>
        </w:tc>
        <w:tc>
          <w:tcPr>
            <w:tcW w:w="740" w:type="dxa"/>
            <w:vAlign w:val="center"/>
          </w:tcPr>
          <w:p w:rsidR="00C67DFD" w:rsidRDefault="00FB6886">
            <w:pPr>
              <w:jc w:val="center"/>
            </w:pPr>
            <w:r>
              <w:rPr>
                <w:rFonts w:ascii="宋体" w:hAnsi="宋体" w:cs="宋体"/>
                <w:color w:val="000000"/>
                <w:sz w:val="17"/>
              </w:rPr>
              <w:t>4</w:t>
            </w:r>
          </w:p>
        </w:tc>
        <w:tc>
          <w:tcPr>
            <w:tcW w:w="1560" w:type="dxa"/>
            <w:vAlign w:val="center"/>
          </w:tcPr>
          <w:p w:rsidR="00C67DFD" w:rsidRDefault="00C67DFD"/>
        </w:tc>
        <w:tc>
          <w:tcPr>
            <w:tcW w:w="1460" w:type="dxa"/>
            <w:vAlign w:val="center"/>
          </w:tcPr>
          <w:p w:rsidR="00C67DFD" w:rsidRDefault="00C67DFD"/>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（2）公务用车运行维护费</w:t>
            </w:r>
          </w:p>
        </w:tc>
        <w:tc>
          <w:tcPr>
            <w:tcW w:w="740" w:type="dxa"/>
            <w:vAlign w:val="center"/>
          </w:tcPr>
          <w:p w:rsidR="00C67DFD" w:rsidRDefault="00FB6886">
            <w:pPr>
              <w:jc w:val="center"/>
            </w:pPr>
            <w:r>
              <w:rPr>
                <w:rFonts w:ascii="宋体" w:hAnsi="宋体" w:cs="宋体"/>
                <w:color w:val="000000"/>
                <w:sz w:val="17"/>
              </w:rPr>
              <w:t>5</w:t>
            </w:r>
          </w:p>
        </w:tc>
        <w:tc>
          <w:tcPr>
            <w:tcW w:w="1560" w:type="dxa"/>
            <w:vAlign w:val="center"/>
          </w:tcPr>
          <w:p w:rsidR="00C67DFD" w:rsidRDefault="00C67DFD"/>
        </w:tc>
        <w:tc>
          <w:tcPr>
            <w:tcW w:w="1460" w:type="dxa"/>
            <w:vAlign w:val="center"/>
          </w:tcPr>
          <w:p w:rsidR="00C67DFD" w:rsidRDefault="00C67DFD"/>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3.公务接待费</w:t>
            </w:r>
          </w:p>
        </w:tc>
        <w:tc>
          <w:tcPr>
            <w:tcW w:w="740" w:type="dxa"/>
            <w:vAlign w:val="center"/>
          </w:tcPr>
          <w:p w:rsidR="00C67DFD" w:rsidRDefault="00FB6886">
            <w:pPr>
              <w:jc w:val="center"/>
            </w:pPr>
            <w:r>
              <w:rPr>
                <w:rFonts w:ascii="宋体" w:hAnsi="宋体" w:cs="宋体"/>
                <w:color w:val="000000"/>
                <w:sz w:val="17"/>
              </w:rPr>
              <w:t>6</w:t>
            </w:r>
          </w:p>
        </w:tc>
        <w:tc>
          <w:tcPr>
            <w:tcW w:w="1560" w:type="dxa"/>
            <w:vAlign w:val="center"/>
          </w:tcPr>
          <w:p w:rsidR="00C67DFD" w:rsidRDefault="00FB6886">
            <w:pPr>
              <w:jc w:val="right"/>
            </w:pPr>
            <w:r>
              <w:rPr>
                <w:rFonts w:ascii="宋体" w:hAnsi="宋体" w:cs="宋体"/>
                <w:color w:val="000000"/>
                <w:sz w:val="17"/>
              </w:rPr>
              <w:t>3.95</w:t>
            </w:r>
          </w:p>
        </w:tc>
        <w:tc>
          <w:tcPr>
            <w:tcW w:w="1460" w:type="dxa"/>
            <w:vAlign w:val="center"/>
          </w:tcPr>
          <w:p w:rsidR="00C67DFD" w:rsidRDefault="00FB6886">
            <w:pPr>
              <w:jc w:val="right"/>
            </w:pPr>
            <w:r>
              <w:rPr>
                <w:rFonts w:ascii="宋体" w:hAnsi="宋体" w:cs="宋体"/>
                <w:color w:val="000000"/>
                <w:sz w:val="16"/>
              </w:rPr>
              <w:t>3.12</w:t>
            </w:r>
          </w:p>
        </w:tc>
        <w:tc>
          <w:tcPr>
            <w:tcW w:w="1586" w:type="dxa"/>
            <w:vAlign w:val="center"/>
          </w:tcPr>
          <w:p w:rsidR="00C67DFD" w:rsidRDefault="00FB6886">
            <w:pPr>
              <w:jc w:val="right"/>
            </w:pPr>
            <w:r>
              <w:rPr>
                <w:rFonts w:ascii="宋体" w:hAnsi="宋体" w:cs="宋体"/>
                <w:color w:val="000000"/>
                <w:sz w:val="17"/>
              </w:rPr>
              <w:t>3.12</w:t>
            </w:r>
          </w:p>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（1）国内接待费</w:t>
            </w:r>
          </w:p>
        </w:tc>
        <w:tc>
          <w:tcPr>
            <w:tcW w:w="740" w:type="dxa"/>
            <w:vAlign w:val="center"/>
          </w:tcPr>
          <w:p w:rsidR="00C67DFD" w:rsidRDefault="00FB6886">
            <w:pPr>
              <w:jc w:val="center"/>
            </w:pPr>
            <w:r>
              <w:rPr>
                <w:rFonts w:ascii="宋体" w:hAnsi="宋体" w:cs="宋体"/>
                <w:color w:val="000000"/>
                <w:sz w:val="17"/>
              </w:rPr>
              <w:t>7</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FB6886">
            <w:pPr>
              <w:jc w:val="right"/>
            </w:pPr>
            <w:r>
              <w:rPr>
                <w:rFonts w:ascii="宋体" w:hAnsi="宋体" w:cs="宋体"/>
                <w:color w:val="000000"/>
                <w:sz w:val="17"/>
              </w:rPr>
              <w:t>3.12</w:t>
            </w:r>
          </w:p>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其中：外事接待费</w:t>
            </w:r>
          </w:p>
        </w:tc>
        <w:tc>
          <w:tcPr>
            <w:tcW w:w="740" w:type="dxa"/>
            <w:vAlign w:val="center"/>
          </w:tcPr>
          <w:p w:rsidR="00C67DFD" w:rsidRDefault="00FB6886">
            <w:pPr>
              <w:jc w:val="center"/>
            </w:pPr>
            <w:r>
              <w:rPr>
                <w:rFonts w:ascii="宋体" w:hAnsi="宋体" w:cs="宋体"/>
                <w:color w:val="000000"/>
                <w:sz w:val="17"/>
              </w:rPr>
              <w:t>8</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（2）国（境）外接待费</w:t>
            </w:r>
          </w:p>
        </w:tc>
        <w:tc>
          <w:tcPr>
            <w:tcW w:w="740" w:type="dxa"/>
            <w:vAlign w:val="center"/>
          </w:tcPr>
          <w:p w:rsidR="00C67DFD" w:rsidRDefault="00FB6886">
            <w:pPr>
              <w:jc w:val="center"/>
            </w:pPr>
            <w:r>
              <w:rPr>
                <w:rFonts w:ascii="宋体" w:hAnsi="宋体" w:cs="宋体"/>
                <w:color w:val="000000"/>
                <w:sz w:val="17"/>
              </w:rPr>
              <w:t>9</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二、相关统计数</w:t>
            </w:r>
          </w:p>
        </w:tc>
        <w:tc>
          <w:tcPr>
            <w:tcW w:w="740" w:type="dxa"/>
            <w:vAlign w:val="center"/>
          </w:tcPr>
          <w:p w:rsidR="00C67DFD" w:rsidRDefault="00FB6886">
            <w:pPr>
              <w:jc w:val="center"/>
            </w:pPr>
            <w:r>
              <w:rPr>
                <w:rFonts w:ascii="宋体" w:hAnsi="宋体" w:cs="宋体"/>
                <w:color w:val="000000"/>
                <w:sz w:val="17"/>
              </w:rPr>
              <w:t>10</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FB6886">
            <w:pPr>
              <w:jc w:val="center"/>
            </w:pPr>
            <w:r>
              <w:rPr>
                <w:rFonts w:ascii="宋体" w:hAnsi="宋体" w:cs="宋体"/>
                <w:color w:val="000000"/>
                <w:sz w:val="17"/>
              </w:rPr>
              <w:t>——</w:t>
            </w:r>
          </w:p>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1.因公出国（境）团组数（</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C67DFD" w:rsidRDefault="00FB6886">
            <w:pPr>
              <w:jc w:val="center"/>
            </w:pPr>
            <w:r>
              <w:rPr>
                <w:rFonts w:ascii="宋体" w:hAnsi="宋体" w:cs="宋体"/>
                <w:color w:val="000000"/>
                <w:sz w:val="17"/>
              </w:rPr>
              <w:t>11</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2.因公出国（境）人次数（人）</w:t>
            </w:r>
          </w:p>
        </w:tc>
        <w:tc>
          <w:tcPr>
            <w:tcW w:w="740" w:type="dxa"/>
            <w:vAlign w:val="center"/>
          </w:tcPr>
          <w:p w:rsidR="00C67DFD" w:rsidRDefault="00FB6886">
            <w:pPr>
              <w:jc w:val="center"/>
            </w:pPr>
            <w:r>
              <w:rPr>
                <w:rFonts w:ascii="宋体" w:hAnsi="宋体" w:cs="宋体"/>
                <w:color w:val="000000"/>
                <w:sz w:val="17"/>
              </w:rPr>
              <w:t>12</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3.公务用车购置数（辆）</w:t>
            </w:r>
          </w:p>
        </w:tc>
        <w:tc>
          <w:tcPr>
            <w:tcW w:w="740" w:type="dxa"/>
            <w:vAlign w:val="center"/>
          </w:tcPr>
          <w:p w:rsidR="00C67DFD" w:rsidRDefault="00FB6886">
            <w:pPr>
              <w:jc w:val="center"/>
            </w:pPr>
            <w:r>
              <w:rPr>
                <w:rFonts w:ascii="宋体" w:hAnsi="宋体" w:cs="宋体"/>
                <w:color w:val="000000"/>
                <w:sz w:val="17"/>
              </w:rPr>
              <w:t>13</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4.公务用车保有量（辆）</w:t>
            </w:r>
          </w:p>
        </w:tc>
        <w:tc>
          <w:tcPr>
            <w:tcW w:w="740" w:type="dxa"/>
            <w:vAlign w:val="center"/>
          </w:tcPr>
          <w:p w:rsidR="00C67DFD" w:rsidRDefault="00FB6886">
            <w:pPr>
              <w:jc w:val="center"/>
            </w:pPr>
            <w:r>
              <w:rPr>
                <w:rFonts w:ascii="宋体" w:hAnsi="宋体" w:cs="宋体"/>
                <w:color w:val="000000"/>
                <w:sz w:val="17"/>
              </w:rPr>
              <w:t>14</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5.国内公务接待批次（</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C67DFD" w:rsidRDefault="00FB6886">
            <w:pPr>
              <w:jc w:val="center"/>
            </w:pPr>
            <w:r>
              <w:rPr>
                <w:rFonts w:ascii="宋体" w:hAnsi="宋体" w:cs="宋体"/>
                <w:color w:val="000000"/>
                <w:sz w:val="17"/>
              </w:rPr>
              <w:t>15</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FB6886">
            <w:pPr>
              <w:jc w:val="right"/>
            </w:pPr>
            <w:r>
              <w:rPr>
                <w:rFonts w:ascii="宋体" w:hAnsi="宋体" w:cs="宋体"/>
                <w:color w:val="000000"/>
                <w:sz w:val="17"/>
              </w:rPr>
              <w:t>20</w:t>
            </w:r>
          </w:p>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其中：外事接待批次（</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C67DFD" w:rsidRDefault="00FB6886">
            <w:pPr>
              <w:jc w:val="center"/>
            </w:pPr>
            <w:r>
              <w:rPr>
                <w:rFonts w:ascii="宋体" w:hAnsi="宋体" w:cs="宋体"/>
                <w:color w:val="000000"/>
                <w:sz w:val="17"/>
              </w:rPr>
              <w:t>16</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6.国内公务接待人次（人）</w:t>
            </w:r>
          </w:p>
        </w:tc>
        <w:tc>
          <w:tcPr>
            <w:tcW w:w="740" w:type="dxa"/>
            <w:vAlign w:val="center"/>
          </w:tcPr>
          <w:p w:rsidR="00C67DFD" w:rsidRDefault="00FB6886">
            <w:pPr>
              <w:jc w:val="center"/>
            </w:pPr>
            <w:r>
              <w:rPr>
                <w:rFonts w:ascii="宋体" w:hAnsi="宋体" w:cs="宋体"/>
                <w:color w:val="000000"/>
                <w:sz w:val="17"/>
              </w:rPr>
              <w:t>17</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FB6886">
            <w:pPr>
              <w:jc w:val="right"/>
            </w:pPr>
            <w:r>
              <w:rPr>
                <w:rFonts w:ascii="宋体" w:hAnsi="宋体" w:cs="宋体"/>
                <w:color w:val="000000"/>
                <w:sz w:val="17"/>
              </w:rPr>
              <w:t>257</w:t>
            </w:r>
          </w:p>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其中：外事接待人次（人）</w:t>
            </w:r>
          </w:p>
        </w:tc>
        <w:tc>
          <w:tcPr>
            <w:tcW w:w="740" w:type="dxa"/>
            <w:vAlign w:val="center"/>
          </w:tcPr>
          <w:p w:rsidR="00C67DFD" w:rsidRDefault="00FB6886">
            <w:pPr>
              <w:jc w:val="center"/>
            </w:pPr>
            <w:r>
              <w:rPr>
                <w:rFonts w:ascii="宋体" w:hAnsi="宋体" w:cs="宋体"/>
                <w:color w:val="000000"/>
                <w:sz w:val="17"/>
              </w:rPr>
              <w:t>18</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7.国（境）外公务接待批次（</w:t>
            </w:r>
            <w:proofErr w:type="gramStart"/>
            <w:r>
              <w:rPr>
                <w:rFonts w:ascii="宋体" w:hAnsi="宋体" w:cs="宋体"/>
                <w:color w:val="000000"/>
                <w:sz w:val="17"/>
              </w:rPr>
              <w:t>个</w:t>
            </w:r>
            <w:proofErr w:type="gramEnd"/>
            <w:r>
              <w:rPr>
                <w:rFonts w:ascii="宋体" w:hAnsi="宋体" w:cs="宋体"/>
                <w:color w:val="000000"/>
                <w:sz w:val="17"/>
              </w:rPr>
              <w:t>）</w:t>
            </w:r>
          </w:p>
        </w:tc>
        <w:tc>
          <w:tcPr>
            <w:tcW w:w="740" w:type="dxa"/>
            <w:vAlign w:val="center"/>
          </w:tcPr>
          <w:p w:rsidR="00C67DFD" w:rsidRDefault="00FB6886">
            <w:pPr>
              <w:jc w:val="center"/>
            </w:pPr>
            <w:r>
              <w:rPr>
                <w:rFonts w:ascii="宋体" w:hAnsi="宋体" w:cs="宋体"/>
                <w:color w:val="000000"/>
                <w:sz w:val="17"/>
              </w:rPr>
              <w:t>19</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C67DFD">
        <w:trPr>
          <w:trHeight w:hRule="exact" w:val="364"/>
          <w:jc w:val="center"/>
        </w:trPr>
        <w:tc>
          <w:tcPr>
            <w:tcW w:w="2960" w:type="dxa"/>
            <w:vAlign w:val="center"/>
          </w:tcPr>
          <w:p w:rsidR="00C67DFD" w:rsidRDefault="00FB6886">
            <w:pPr>
              <w:jc w:val="left"/>
            </w:pPr>
            <w:r>
              <w:rPr>
                <w:rFonts w:ascii="宋体" w:hAnsi="宋体" w:cs="宋体"/>
                <w:color w:val="000000"/>
                <w:sz w:val="17"/>
              </w:rPr>
              <w:t xml:space="preserve">  8.国（境）外公务接待人次（人）</w:t>
            </w:r>
          </w:p>
        </w:tc>
        <w:tc>
          <w:tcPr>
            <w:tcW w:w="740" w:type="dxa"/>
            <w:vAlign w:val="center"/>
          </w:tcPr>
          <w:p w:rsidR="00C67DFD" w:rsidRDefault="00FB6886">
            <w:pPr>
              <w:jc w:val="center"/>
            </w:pPr>
            <w:r>
              <w:rPr>
                <w:rFonts w:ascii="宋体" w:hAnsi="宋体" w:cs="宋体"/>
                <w:color w:val="000000"/>
                <w:sz w:val="17"/>
              </w:rPr>
              <w:t>20</w:t>
            </w:r>
          </w:p>
        </w:tc>
        <w:tc>
          <w:tcPr>
            <w:tcW w:w="1560" w:type="dxa"/>
            <w:vAlign w:val="center"/>
          </w:tcPr>
          <w:p w:rsidR="00C67DFD" w:rsidRDefault="00FB6886">
            <w:pPr>
              <w:jc w:val="center"/>
            </w:pPr>
            <w:r>
              <w:rPr>
                <w:rFonts w:ascii="宋体" w:hAnsi="宋体" w:cs="宋体"/>
                <w:color w:val="000000"/>
                <w:sz w:val="17"/>
              </w:rPr>
              <w:t>——</w:t>
            </w:r>
          </w:p>
        </w:tc>
        <w:tc>
          <w:tcPr>
            <w:tcW w:w="1460" w:type="dxa"/>
            <w:vAlign w:val="center"/>
          </w:tcPr>
          <w:p w:rsidR="00C67DFD" w:rsidRDefault="00FB6886">
            <w:pPr>
              <w:jc w:val="center"/>
            </w:pPr>
            <w:r>
              <w:rPr>
                <w:rFonts w:ascii="宋体" w:hAnsi="宋体" w:cs="宋体"/>
                <w:color w:val="000000"/>
                <w:sz w:val="16"/>
              </w:rPr>
              <w:t>——</w:t>
            </w:r>
          </w:p>
        </w:tc>
        <w:tc>
          <w:tcPr>
            <w:tcW w:w="1586" w:type="dxa"/>
            <w:vAlign w:val="center"/>
          </w:tcPr>
          <w:p w:rsidR="00C67DFD" w:rsidRDefault="00C67DFD"/>
        </w:tc>
      </w:tr>
      <w:tr w:rsidR="0010259A" w:rsidTr="0010259A">
        <w:trPr>
          <w:trHeight w:hRule="exact" w:val="1346"/>
          <w:jc w:val="center"/>
        </w:trPr>
        <w:tc>
          <w:tcPr>
            <w:tcW w:w="2960" w:type="dxa"/>
            <w:gridSpan w:val="5"/>
            <w:tcBorders>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w:t>
            </w:r>
            <w:proofErr w:type="gramStart"/>
            <w:r>
              <w:rPr>
                <w:rFonts w:ascii="宋体" w:hAnsi="宋体" w:cs="宋体"/>
                <w:color w:val="000000"/>
                <w:sz w:val="17"/>
              </w:rPr>
              <w:t>数反映</w:t>
            </w:r>
            <w:proofErr w:type="gramEnd"/>
            <w:r>
              <w:rPr>
                <w:rFonts w:ascii="宋体" w:hAnsi="宋体" w:cs="宋体"/>
                <w:color w:val="000000"/>
                <w:sz w:val="17"/>
              </w:rPr>
              <w:t>当年预算安排的实际支出数（省级单位含上年结转资金安排的支出数）。</w:t>
            </w:r>
          </w:p>
        </w:tc>
      </w:tr>
      <w:tr w:rsidR="0010259A" w:rsidTr="0010259A">
        <w:trPr>
          <w:trHeight w:hRule="exact" w:val="437"/>
          <w:jc w:val="center"/>
        </w:trPr>
        <w:tc>
          <w:tcPr>
            <w:tcW w:w="2960" w:type="dxa"/>
            <w:gridSpan w:val="5"/>
            <w:tcBorders>
              <w:top w:val="thick" w:sz="4" w:space="0" w:color="FFFFFF"/>
              <w:left w:val="thick" w:sz="4" w:space="0" w:color="FFFFFF"/>
              <w:bottom w:val="thick" w:sz="4" w:space="0" w:color="FFFFFF"/>
              <w:right w:val="thick" w:sz="4" w:space="0" w:color="FFFFFF"/>
            </w:tcBorders>
            <w:vAlign w:val="center"/>
          </w:tcPr>
          <w:p w:rsidR="00C67DFD" w:rsidRDefault="00FB6886">
            <w:pPr>
              <w:jc w:val="left"/>
            </w:pPr>
            <w:r>
              <w:rPr>
                <w:rFonts w:ascii="宋体" w:hAnsi="宋体" w:cs="宋体"/>
                <w:color w:val="000000"/>
                <w:sz w:val="17"/>
              </w:rPr>
              <w:t xml:space="preserve">   2.当此表数据为空，即本部门（单位）无财政拨款“三公”经费支出</w:t>
            </w:r>
          </w:p>
        </w:tc>
      </w:tr>
    </w:tbl>
    <w:p w:rsidR="00C67DFD" w:rsidRDefault="00FB6886">
      <w:pPr>
        <w:snapToGrid w:val="0"/>
        <w:spacing w:before="200" w:after="200" w:line="200" w:lineRule="auto"/>
        <w:rPr>
          <w:sz w:val="8"/>
        </w:rPr>
      </w:pPr>
      <w:r>
        <w:rPr>
          <w:sz w:val="8"/>
        </w:rPr>
        <w:t xml:space="preserve"> </w:t>
      </w: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rPr>
          <w:sz w:val="8"/>
        </w:rPr>
      </w:pPr>
    </w:p>
    <w:p w:rsidR="00271865" w:rsidRDefault="00271865">
      <w:pPr>
        <w:snapToGrid w:val="0"/>
        <w:spacing w:before="200" w:after="200" w:line="200" w:lineRule="auto"/>
      </w:pPr>
    </w:p>
    <w:p w:rsidR="00C67DFD" w:rsidRDefault="00FB6886">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国有资产占用情况表</w:t>
      </w:r>
    </w:p>
    <w:tbl>
      <w:tblPr>
        <w:tblW w:w="8925"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000"/>
      </w:tblPr>
      <w:tblGrid>
        <w:gridCol w:w="3153"/>
        <w:gridCol w:w="2000"/>
        <w:gridCol w:w="627"/>
        <w:gridCol w:w="880"/>
        <w:gridCol w:w="2265"/>
      </w:tblGrid>
      <w:tr w:rsidR="00C67DFD">
        <w:trPr>
          <w:jc w:val="center"/>
        </w:trPr>
        <w:tc>
          <w:tcPr>
            <w:tcW w:w="8925" w:type="dxa"/>
            <w:gridSpan w:val="5"/>
          </w:tcPr>
          <w:p w:rsidR="00C67DFD" w:rsidRDefault="00FB6886">
            <w:pPr>
              <w:jc w:val="right"/>
            </w:pPr>
            <w:r>
              <w:rPr>
                <w:rFonts w:ascii="宋体" w:hAnsi="宋体" w:cs="宋体" w:hint="eastAsia"/>
                <w:sz w:val="20"/>
              </w:rPr>
              <w:t>公开</w:t>
            </w:r>
            <w:r>
              <w:rPr>
                <w:rFonts w:ascii="宋体" w:hAnsi="宋体" w:cs="宋体"/>
                <w:sz w:val="20"/>
              </w:rPr>
              <w:t>10表</w:t>
            </w:r>
          </w:p>
        </w:tc>
      </w:tr>
      <w:tr w:rsidR="00C67DFD">
        <w:trPr>
          <w:jc w:val="center"/>
        </w:trPr>
        <w:tc>
          <w:tcPr>
            <w:tcW w:w="3153" w:type="dxa"/>
          </w:tcPr>
          <w:p w:rsidR="00C67DFD" w:rsidRDefault="00FB6886">
            <w:pPr>
              <w:jc w:val="left"/>
            </w:pPr>
            <w:r>
              <w:rPr>
                <w:rFonts w:ascii="宋体" w:hAnsi="宋体" w:cs="宋体"/>
                <w:sz w:val="20"/>
              </w:rPr>
              <w:t>部门：</w:t>
            </w:r>
            <w:r>
              <w:rPr>
                <w:rFonts w:ascii="宋体" w:hAnsi="宋体" w:cs="宋体" w:hint="eastAsia"/>
                <w:color w:val="000000"/>
                <w:sz w:val="20"/>
              </w:rPr>
              <w:t>新余市渝水区司法局</w:t>
            </w:r>
          </w:p>
        </w:tc>
        <w:tc>
          <w:tcPr>
            <w:tcW w:w="2000" w:type="dxa"/>
          </w:tcPr>
          <w:p w:rsidR="00C67DFD" w:rsidRDefault="00FB6886">
            <w:pPr>
              <w:jc w:val="center"/>
            </w:pPr>
            <w:r>
              <w:rPr>
                <w:rFonts w:ascii="宋体" w:hAnsi="宋体" w:cs="宋体"/>
                <w:sz w:val="20"/>
              </w:rPr>
              <w:t>2023年度</w:t>
            </w:r>
          </w:p>
        </w:tc>
        <w:tc>
          <w:tcPr>
            <w:tcW w:w="3772" w:type="dxa"/>
            <w:gridSpan w:val="3"/>
          </w:tcPr>
          <w:p w:rsidR="00C67DFD" w:rsidRDefault="00FB6886">
            <w:pPr>
              <w:jc w:val="right"/>
            </w:pPr>
            <w:r>
              <w:rPr>
                <w:rFonts w:ascii="宋体" w:hAnsi="宋体" w:cs="宋体"/>
                <w:sz w:val="20"/>
              </w:rPr>
              <w:t>单位：</w:t>
            </w:r>
            <w:r>
              <w:rPr>
                <w:rFonts w:ascii="宋体" w:hAnsi="宋体" w:cs="宋体" w:hint="eastAsia"/>
                <w:sz w:val="20"/>
              </w:rPr>
              <w:t>台、辆、套</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379"/>
          <w:jc w:val="center"/>
        </w:trPr>
        <w:tc>
          <w:tcPr>
            <w:tcW w:w="5780" w:type="dxa"/>
            <w:gridSpan w:val="3"/>
            <w:vAlign w:val="center"/>
          </w:tcPr>
          <w:p w:rsidR="00C67DFD" w:rsidRDefault="00FB6886">
            <w:pPr>
              <w:jc w:val="center"/>
            </w:pPr>
            <w:r>
              <w:rPr>
                <w:rFonts w:ascii="宋体" w:hAnsi="宋体" w:cs="宋体"/>
                <w:color w:val="000000"/>
                <w:sz w:val="20"/>
              </w:rPr>
              <w:t>项  目</w:t>
            </w:r>
          </w:p>
        </w:tc>
        <w:tc>
          <w:tcPr>
            <w:tcW w:w="880" w:type="dxa"/>
            <w:vAlign w:val="center"/>
          </w:tcPr>
          <w:p w:rsidR="00C67DFD" w:rsidRDefault="00FB6886">
            <w:pPr>
              <w:jc w:val="center"/>
            </w:pPr>
            <w:r>
              <w:rPr>
                <w:rFonts w:ascii="宋体" w:hAnsi="宋体" w:cs="宋体"/>
                <w:color w:val="000000"/>
                <w:sz w:val="20"/>
              </w:rPr>
              <w:t>栏次</w:t>
            </w:r>
          </w:p>
        </w:tc>
        <w:tc>
          <w:tcPr>
            <w:tcW w:w="2265" w:type="dxa"/>
            <w:vAlign w:val="center"/>
          </w:tcPr>
          <w:p w:rsidR="00C67DFD" w:rsidRDefault="00FB6886">
            <w:pPr>
              <w:jc w:val="center"/>
            </w:pPr>
            <w:r>
              <w:rPr>
                <w:rFonts w:ascii="宋体" w:hAnsi="宋体" w:cs="宋体"/>
                <w:color w:val="000000"/>
                <w:sz w:val="20"/>
              </w:rPr>
              <w:t>决算数</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一、车辆数合计(台、辆)</w:t>
            </w:r>
          </w:p>
        </w:tc>
        <w:tc>
          <w:tcPr>
            <w:tcW w:w="880" w:type="dxa"/>
            <w:vAlign w:val="center"/>
          </w:tcPr>
          <w:p w:rsidR="00C67DFD" w:rsidRDefault="00FB6886">
            <w:pPr>
              <w:jc w:val="center"/>
            </w:pPr>
            <w:r>
              <w:rPr>
                <w:rFonts w:ascii="宋体" w:hAnsi="宋体" w:cs="宋体"/>
                <w:color w:val="000000"/>
                <w:sz w:val="20"/>
              </w:rPr>
              <w:t>1</w:t>
            </w:r>
          </w:p>
        </w:tc>
        <w:tc>
          <w:tcPr>
            <w:tcW w:w="2265" w:type="dxa"/>
            <w:vAlign w:val="center"/>
          </w:tcPr>
          <w:p w:rsidR="00C67DFD" w:rsidRDefault="00FB6886">
            <w:pPr>
              <w:jc w:val="right"/>
              <w:rPr>
                <w:rFonts w:ascii="宋体" w:hAnsi="宋体" w:cs="宋体"/>
                <w:color w:val="000000"/>
                <w:sz w:val="20"/>
              </w:rPr>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 xml:space="preserve">  1.副部（省）级及以上领导用车</w:t>
            </w:r>
          </w:p>
        </w:tc>
        <w:tc>
          <w:tcPr>
            <w:tcW w:w="880" w:type="dxa"/>
            <w:vAlign w:val="center"/>
          </w:tcPr>
          <w:p w:rsidR="00C67DFD" w:rsidRDefault="00FB6886">
            <w:pPr>
              <w:jc w:val="center"/>
            </w:pPr>
            <w:r>
              <w:rPr>
                <w:rFonts w:ascii="宋体" w:hAnsi="宋体" w:cs="宋体"/>
                <w:color w:val="000000"/>
                <w:sz w:val="20"/>
              </w:rPr>
              <w:t>2</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 xml:space="preserve">  2.主要负责人用车</w:t>
            </w:r>
          </w:p>
        </w:tc>
        <w:tc>
          <w:tcPr>
            <w:tcW w:w="880" w:type="dxa"/>
            <w:vAlign w:val="center"/>
          </w:tcPr>
          <w:p w:rsidR="00C67DFD" w:rsidRDefault="00FB6886">
            <w:pPr>
              <w:jc w:val="center"/>
            </w:pPr>
            <w:r>
              <w:rPr>
                <w:rFonts w:ascii="宋体" w:hAnsi="宋体" w:cs="宋体"/>
                <w:color w:val="000000"/>
                <w:sz w:val="20"/>
              </w:rPr>
              <w:t>3</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vAlign w:val="center"/>
          </w:tcPr>
          <w:p w:rsidR="00C67DFD" w:rsidRDefault="00FB6886">
            <w:pPr>
              <w:jc w:val="left"/>
            </w:pPr>
            <w:r>
              <w:rPr>
                <w:rFonts w:ascii="宋体" w:hAnsi="宋体" w:cs="宋体"/>
                <w:color w:val="000000"/>
                <w:sz w:val="20"/>
              </w:rPr>
              <w:t xml:space="preserve">  3.机要通信用车</w:t>
            </w:r>
          </w:p>
        </w:tc>
        <w:tc>
          <w:tcPr>
            <w:tcW w:w="880" w:type="dxa"/>
            <w:vAlign w:val="center"/>
          </w:tcPr>
          <w:p w:rsidR="00C67DFD" w:rsidRDefault="00FB6886">
            <w:pPr>
              <w:jc w:val="center"/>
            </w:pPr>
            <w:r>
              <w:rPr>
                <w:rFonts w:ascii="宋体" w:hAnsi="宋体" w:cs="宋体"/>
                <w:color w:val="000000"/>
                <w:sz w:val="20"/>
              </w:rPr>
              <w:t>4</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 xml:space="preserve">  4.应急保障用车</w:t>
            </w:r>
          </w:p>
        </w:tc>
        <w:tc>
          <w:tcPr>
            <w:tcW w:w="880" w:type="dxa"/>
            <w:vAlign w:val="center"/>
          </w:tcPr>
          <w:p w:rsidR="00C67DFD" w:rsidRDefault="00FB6886">
            <w:pPr>
              <w:jc w:val="center"/>
            </w:pPr>
            <w:r>
              <w:rPr>
                <w:rFonts w:ascii="宋体" w:hAnsi="宋体" w:cs="宋体"/>
                <w:color w:val="000000"/>
                <w:sz w:val="20"/>
              </w:rPr>
              <w:t>5</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 xml:space="preserve">  5.执法执勤用车</w:t>
            </w:r>
          </w:p>
        </w:tc>
        <w:tc>
          <w:tcPr>
            <w:tcW w:w="880" w:type="dxa"/>
            <w:vAlign w:val="center"/>
          </w:tcPr>
          <w:p w:rsidR="00C67DFD" w:rsidRDefault="00FB6886">
            <w:pPr>
              <w:jc w:val="center"/>
            </w:pPr>
            <w:r>
              <w:rPr>
                <w:rFonts w:ascii="宋体" w:hAnsi="宋体" w:cs="宋体"/>
                <w:color w:val="000000"/>
                <w:sz w:val="20"/>
              </w:rPr>
              <w:t>6</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 xml:space="preserve">  6.特种专业技术用车</w:t>
            </w:r>
          </w:p>
        </w:tc>
        <w:tc>
          <w:tcPr>
            <w:tcW w:w="880" w:type="dxa"/>
            <w:vAlign w:val="center"/>
          </w:tcPr>
          <w:p w:rsidR="00C67DFD" w:rsidRDefault="00FB6886">
            <w:pPr>
              <w:jc w:val="center"/>
            </w:pPr>
            <w:r>
              <w:rPr>
                <w:rFonts w:ascii="宋体" w:hAnsi="宋体" w:cs="宋体"/>
                <w:color w:val="000000"/>
                <w:sz w:val="20"/>
              </w:rPr>
              <w:t>7</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 xml:space="preserve">  7.离退休干部服务用车</w:t>
            </w:r>
          </w:p>
        </w:tc>
        <w:tc>
          <w:tcPr>
            <w:tcW w:w="880" w:type="dxa"/>
            <w:vAlign w:val="center"/>
          </w:tcPr>
          <w:p w:rsidR="00C67DFD" w:rsidRDefault="00FB6886">
            <w:pPr>
              <w:jc w:val="center"/>
            </w:pPr>
            <w:r>
              <w:rPr>
                <w:rFonts w:ascii="宋体" w:hAnsi="宋体" w:cs="宋体"/>
                <w:color w:val="000000"/>
                <w:sz w:val="20"/>
              </w:rPr>
              <w:t>8</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vAlign w:val="center"/>
          </w:tcPr>
          <w:p w:rsidR="00C67DFD" w:rsidRDefault="00FB6886">
            <w:pPr>
              <w:jc w:val="left"/>
            </w:pPr>
            <w:r>
              <w:rPr>
                <w:rFonts w:ascii="宋体" w:hAnsi="宋体" w:cs="宋体"/>
                <w:color w:val="000000"/>
                <w:sz w:val="20"/>
              </w:rPr>
              <w:t xml:space="preserve">  8.其他用车</w:t>
            </w:r>
          </w:p>
        </w:tc>
        <w:tc>
          <w:tcPr>
            <w:tcW w:w="880" w:type="dxa"/>
            <w:vAlign w:val="center"/>
          </w:tcPr>
          <w:p w:rsidR="00C67DFD" w:rsidRDefault="00FB6886">
            <w:pPr>
              <w:jc w:val="center"/>
            </w:pPr>
            <w:r>
              <w:rPr>
                <w:rFonts w:ascii="宋体" w:hAnsi="宋体" w:cs="宋体"/>
                <w:color w:val="000000"/>
                <w:sz w:val="20"/>
              </w:rPr>
              <w:t>9</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vAlign w:val="center"/>
          </w:tcPr>
          <w:p w:rsidR="00C67DFD" w:rsidRDefault="00FB6886">
            <w:pPr>
              <w:jc w:val="left"/>
            </w:pPr>
            <w:r>
              <w:rPr>
                <w:rFonts w:ascii="宋体" w:hAnsi="宋体" w:cs="宋体"/>
                <w:color w:val="000000"/>
                <w:sz w:val="20"/>
              </w:rPr>
              <w:t>二、单价100万元（含）以上设备（不含车辆）(台、套)</w:t>
            </w:r>
          </w:p>
        </w:tc>
        <w:tc>
          <w:tcPr>
            <w:tcW w:w="880" w:type="dxa"/>
            <w:vAlign w:val="center"/>
          </w:tcPr>
          <w:p w:rsidR="00C67DFD" w:rsidRDefault="00FB6886">
            <w:pPr>
              <w:jc w:val="center"/>
            </w:pPr>
            <w:r>
              <w:rPr>
                <w:rFonts w:ascii="宋体" w:hAnsi="宋体" w:cs="宋体"/>
                <w:color w:val="000000"/>
                <w:sz w:val="20"/>
              </w:rPr>
              <w:t>10</w:t>
            </w:r>
          </w:p>
        </w:tc>
        <w:tc>
          <w:tcPr>
            <w:tcW w:w="2265" w:type="dxa"/>
            <w:vAlign w:val="center"/>
          </w:tcPr>
          <w:p w:rsidR="00C67DFD" w:rsidRDefault="00FB6886">
            <w:pPr>
              <w:jc w:val="right"/>
            </w:pPr>
            <w:r>
              <w:rPr>
                <w:rFonts w:ascii="宋体" w:hAnsi="宋体" w:cs="宋体" w:hint="eastAsia"/>
                <w:color w:val="000000"/>
                <w:sz w:val="20"/>
              </w:rPr>
              <w:t>0</w:t>
            </w:r>
          </w:p>
        </w:tc>
      </w:tr>
      <w:tr w:rsidR="00C67DF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970"/>
          <w:jc w:val="center"/>
        </w:trPr>
        <w:tc>
          <w:tcPr>
            <w:tcW w:w="8925" w:type="dxa"/>
            <w:gridSpan w:val="5"/>
            <w:tcBorders>
              <w:left w:val="single" w:sz="4" w:space="0" w:color="FFFFFF"/>
              <w:bottom w:val="single" w:sz="4" w:space="0" w:color="FFFFFF"/>
              <w:right w:val="single" w:sz="4" w:space="0" w:color="FFFFFF"/>
            </w:tcBorders>
            <w:vAlign w:val="center"/>
          </w:tcPr>
          <w:p w:rsidR="00C67DFD" w:rsidRDefault="00FB6886">
            <w:pPr>
              <w:jc w:val="left"/>
            </w:pPr>
            <w:r>
              <w:rPr>
                <w:rFonts w:ascii="宋体" w:hAnsi="宋体" w:cs="宋体"/>
                <w:color w:val="000000"/>
                <w:sz w:val="20"/>
              </w:rPr>
              <w:t>注：1.本表反映截止2023年12月31日，部门(单位)占用的国有资产情况。</w:t>
            </w:r>
          </w:p>
          <w:p w:rsidR="00C67DFD" w:rsidRDefault="00FB6886">
            <w:pPr>
              <w:jc w:val="left"/>
            </w:pPr>
            <w:r>
              <w:rPr>
                <w:rFonts w:ascii="宋体" w:hAnsi="宋体" w:cs="宋体"/>
                <w:color w:val="000000"/>
                <w:sz w:val="20"/>
              </w:rPr>
              <w:t xml:space="preserve">    2.当本表数据为空时，即本部门（单位）无相关资产。</w:t>
            </w:r>
          </w:p>
        </w:tc>
      </w:tr>
    </w:tbl>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 w:rsidR="00C67DFD" w:rsidRDefault="00C67DFD">
      <w:pPr>
        <w:pageBreakBefore/>
        <w:widowControl/>
        <w:spacing w:line="600" w:lineRule="exact"/>
        <w:jc w:val="center"/>
        <w:outlineLvl w:val="0"/>
        <w:rPr>
          <w:rFonts w:ascii="宋体" w:hAnsi="宋体" w:cs="宋体"/>
          <w:b/>
          <w:sz w:val="44"/>
          <w:szCs w:val="44"/>
        </w:rPr>
      </w:pPr>
    </w:p>
    <w:p w:rsidR="00C67DFD" w:rsidRDefault="00FB6886">
      <w:pPr>
        <w:widowControl/>
        <w:spacing w:line="600" w:lineRule="exact"/>
        <w:jc w:val="center"/>
        <w:outlineLvl w:val="0"/>
        <w:rPr>
          <w:rFonts w:ascii="宋体" w:hAnsi="宋体" w:cs="宋体"/>
          <w:b/>
          <w:sz w:val="44"/>
          <w:szCs w:val="44"/>
        </w:rPr>
      </w:pPr>
      <w:r>
        <w:rPr>
          <w:rFonts w:ascii="宋体" w:hAnsi="宋体" w:cs="宋体" w:hint="eastAsia"/>
          <w:b/>
          <w:sz w:val="44"/>
          <w:szCs w:val="44"/>
        </w:rPr>
        <w:t>第三部分  2023年度部门决算情况说明</w:t>
      </w:r>
    </w:p>
    <w:p w:rsidR="00C67DFD" w:rsidRDefault="00C67DFD">
      <w:pPr>
        <w:ind w:firstLine="630"/>
        <w:jc w:val="left"/>
        <w:rPr>
          <w:rFonts w:ascii="仿宋_GB2312" w:eastAsia="仿宋_GB2312" w:hAnsi="仿宋_GB2312"/>
          <w:sz w:val="30"/>
          <w:szCs w:val="30"/>
        </w:rPr>
      </w:pP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一、收入决算情况说明</w:t>
      </w:r>
    </w:p>
    <w:p w:rsidR="00C67DFD" w:rsidRDefault="00FB6886" w:rsidP="00F93EBE">
      <w:pPr>
        <w:snapToGrid w:val="0"/>
        <w:spacing w:line="6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本部门2023年度收入总计1561.66万元，其中年初结转和结余0.00万元，与上年持平；使用非财政拨款结余和专用结余0.00万元，与上年持平；本年收入合计1561.66万元，比上年增加212.08万元，增长15.71%，主要原因：</w:t>
      </w:r>
      <w:r w:rsidR="00F93EBE">
        <w:rPr>
          <w:rFonts w:ascii="仿宋_GB2312" w:eastAsia="仿宋_GB2312" w:hAnsi="仿宋" w:hint="eastAsia"/>
          <w:color w:val="000000"/>
          <w:sz w:val="32"/>
          <w:szCs w:val="32"/>
        </w:rPr>
        <w:t>人员经费增加,工作项目增加业务经费增加</w:t>
      </w:r>
      <w:r w:rsidR="00F93EBE" w:rsidRPr="00E87DB2">
        <w:rPr>
          <w:rFonts w:ascii="仿宋_GB2312" w:eastAsia="仿宋_GB2312" w:hAnsi="仿宋" w:hint="eastAsia"/>
          <w:color w:val="000000"/>
          <w:sz w:val="32"/>
          <w:szCs w:val="32"/>
        </w:rPr>
        <w:t>。</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 xml:space="preserve">本年收入的具体构成：财政拨款收入1561.66万元，占100.00%；事业收入0.00万元，占0.00%；经营收入0.00万元，占0.00%；上级补助收入0.00万元，占0.00%；附属单位上缴收入0.00万元，占0.00%；其他收入0.00万元，占0.00%。  </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二、支出决算情况说明</w:t>
      </w:r>
    </w:p>
    <w:p w:rsidR="00C67DFD" w:rsidRDefault="00FB6886" w:rsidP="00F93EBE">
      <w:pPr>
        <w:snapToGrid w:val="0"/>
        <w:spacing w:line="6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本部门2023年度支出总计1561.66万元，其中本年支出合计1561.66万元，比上年增加212.08万元，增长15.71%，主要原因：</w:t>
      </w:r>
      <w:r w:rsidR="00F93EBE">
        <w:rPr>
          <w:rFonts w:ascii="仿宋_GB2312" w:eastAsia="仿宋_GB2312" w:hAnsi="仿宋" w:hint="eastAsia"/>
          <w:color w:val="000000"/>
          <w:sz w:val="32"/>
          <w:szCs w:val="32"/>
        </w:rPr>
        <w:t>人员经费增加,工作项目增加业务经费增加；</w:t>
      </w:r>
      <w:r>
        <w:rPr>
          <w:rFonts w:ascii="仿宋_GB2312" w:eastAsia="仿宋_GB2312" w:hAnsi="仿宋_GB2312" w:hint="eastAsia"/>
          <w:sz w:val="32"/>
          <w:szCs w:val="32"/>
        </w:rPr>
        <w:t>结余分配0.00万元，与上年持平；年末结转和结余0.00万元，与上年持平，主要原因：</w:t>
      </w:r>
      <w:r w:rsidR="00F93EBE" w:rsidRPr="002C5C74">
        <w:rPr>
          <w:rStyle w:val="CharChar1"/>
          <w:rFonts w:ascii="仿宋_GB2312" w:eastAsia="仿宋_GB2312" w:hAnsi="宋体" w:hint="eastAsia"/>
          <w:color w:val="000000"/>
          <w:sz w:val="32"/>
          <w:szCs w:val="32"/>
        </w:rPr>
        <w:t>厉行节约</w:t>
      </w:r>
      <w:r>
        <w:rPr>
          <w:rFonts w:ascii="仿宋_GB2312" w:eastAsia="仿宋_GB2312" w:hAnsi="仿宋_GB2312" w:hint="eastAsia"/>
          <w:sz w:val="32"/>
          <w:szCs w:val="32"/>
        </w:rPr>
        <w:t>。</w:t>
      </w:r>
    </w:p>
    <w:p w:rsidR="00C67DFD" w:rsidRDefault="00FB6886">
      <w:pPr>
        <w:ind w:firstLine="630"/>
        <w:jc w:val="left"/>
        <w:rPr>
          <w:rFonts w:ascii="仿宋_GB2312" w:eastAsia="仿宋_GB2312" w:hAnsi="仿宋_GB2312"/>
          <w:sz w:val="32"/>
          <w:szCs w:val="32"/>
        </w:rPr>
      </w:pPr>
      <w:r>
        <w:rPr>
          <w:rFonts w:ascii="仿宋_GB2312" w:eastAsia="仿宋_GB2312" w:hAnsi="仿宋_GB2312" w:hint="eastAsia"/>
          <w:sz w:val="32"/>
          <w:szCs w:val="32"/>
        </w:rPr>
        <w:t>本年支出的具体构成：基本支出1134.49万元，占72.65%；项目支出427.17万元，占27.35%；经营支出0.00万元，占</w:t>
      </w:r>
      <w:r>
        <w:rPr>
          <w:rFonts w:ascii="仿宋_GB2312" w:eastAsia="仿宋_GB2312" w:hAnsi="仿宋_GB2312" w:hint="eastAsia"/>
          <w:sz w:val="32"/>
          <w:szCs w:val="32"/>
        </w:rPr>
        <w:lastRenderedPageBreak/>
        <w:t>0.00%；上缴上级支出0.00万元，占0.00%；对附属单位补助支出0.00万元，占0.00%。</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三、财政拨款支出决算情况说明</w:t>
      </w:r>
    </w:p>
    <w:p w:rsidR="00C67DFD" w:rsidRDefault="00FB6886">
      <w:pPr>
        <w:ind w:firstLine="630"/>
        <w:jc w:val="left"/>
        <w:rPr>
          <w:rFonts w:ascii="仿宋_GB2312" w:eastAsia="仿宋_GB2312" w:hAnsi="仿宋_GB2312"/>
          <w:sz w:val="32"/>
          <w:szCs w:val="32"/>
        </w:rPr>
      </w:pPr>
      <w:r>
        <w:rPr>
          <w:rFonts w:ascii="仿宋_GB2312" w:eastAsia="仿宋_GB2312" w:hAnsi="仿宋_GB2312" w:hint="eastAsia"/>
          <w:sz w:val="32"/>
          <w:szCs w:val="32"/>
        </w:rPr>
        <w:t>本部门2023年度财政拨款本年支出年初预算数990.54万元，决算数1561.66万元，完成年初预算的157.66%。其中：</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sidR="00F93EBE">
        <w:rPr>
          <w:rFonts w:ascii="仿宋_GB2312" w:eastAsia="仿宋_GB2312" w:hAnsi="仿宋_GB2312" w:hint="eastAsia"/>
          <w:sz w:val="32"/>
          <w:szCs w:val="32"/>
        </w:rPr>
        <w:t>一</w:t>
      </w:r>
      <w:r>
        <w:rPr>
          <w:rFonts w:ascii="仿宋_GB2312" w:eastAsia="仿宋_GB2312" w:hAnsi="仿宋_GB2312" w:hint="eastAsia"/>
          <w:sz w:val="32"/>
          <w:szCs w:val="32"/>
        </w:rPr>
        <w:t>）公共安全支出（类）年初预算数811.58万元，决算数1229.63万元，完成年初预算的151.51%。预决算差异主要原因：</w:t>
      </w:r>
      <w:r w:rsidR="00F93EBE">
        <w:rPr>
          <w:rFonts w:ascii="仿宋_GB2312" w:eastAsia="仿宋_GB2312" w:hAnsi="仿宋" w:hint="eastAsia"/>
          <w:color w:val="000000"/>
          <w:sz w:val="32"/>
          <w:szCs w:val="32"/>
        </w:rPr>
        <w:t>人员经费增加,工作项目增加业务经费增加</w:t>
      </w:r>
      <w:r>
        <w:rPr>
          <w:rFonts w:ascii="仿宋_GB2312" w:eastAsia="仿宋_GB2312" w:hAnsi="仿宋_GB2312" w:hint="eastAsia"/>
          <w:sz w:val="32"/>
          <w:szCs w:val="32"/>
        </w:rPr>
        <w:t>。</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sidR="00F93EBE">
        <w:rPr>
          <w:rFonts w:ascii="仿宋_GB2312" w:eastAsia="仿宋_GB2312" w:hAnsi="仿宋_GB2312" w:hint="eastAsia"/>
          <w:sz w:val="32"/>
          <w:szCs w:val="32"/>
        </w:rPr>
        <w:t>二</w:t>
      </w:r>
      <w:r>
        <w:rPr>
          <w:rFonts w:ascii="仿宋_GB2312" w:eastAsia="仿宋_GB2312" w:hAnsi="仿宋_GB2312" w:hint="eastAsia"/>
          <w:sz w:val="32"/>
          <w:szCs w:val="32"/>
        </w:rPr>
        <w:t>）社会保障和就业支出（类）年初预算数131.97万元，决算数281.86万元，完成年初预算的213.58%。预决算差异主要原因：</w:t>
      </w:r>
      <w:r w:rsidR="00F93EBE">
        <w:rPr>
          <w:rFonts w:ascii="仿宋_GB2312" w:eastAsia="仿宋_GB2312" w:hAnsi="仿宋" w:hint="eastAsia"/>
          <w:color w:val="000000"/>
          <w:sz w:val="32"/>
          <w:szCs w:val="32"/>
        </w:rPr>
        <w:t>人员经费增加</w:t>
      </w:r>
      <w:r>
        <w:rPr>
          <w:rFonts w:ascii="仿宋_GB2312" w:eastAsia="仿宋_GB2312" w:hAnsi="仿宋_GB2312" w:hint="eastAsia"/>
          <w:sz w:val="32"/>
          <w:szCs w:val="32"/>
        </w:rPr>
        <w:t>。</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sidR="00F93EBE">
        <w:rPr>
          <w:rFonts w:ascii="仿宋_GB2312" w:eastAsia="仿宋_GB2312" w:hAnsi="仿宋_GB2312" w:hint="eastAsia"/>
          <w:sz w:val="32"/>
          <w:szCs w:val="32"/>
        </w:rPr>
        <w:t>三</w:t>
      </w:r>
      <w:r>
        <w:rPr>
          <w:rFonts w:ascii="仿宋_GB2312" w:eastAsia="仿宋_GB2312" w:hAnsi="仿宋_GB2312" w:hint="eastAsia"/>
          <w:sz w:val="32"/>
          <w:szCs w:val="32"/>
        </w:rPr>
        <w:t>）农林水支出（类）年初预算数3.00万元，决算数6.00万元，完成年初预算的200.00%。预决算差异主要原因：</w:t>
      </w:r>
      <w:proofErr w:type="gramStart"/>
      <w:r w:rsidR="00F93EBE">
        <w:rPr>
          <w:rFonts w:ascii="仿宋_GB2312" w:eastAsia="仿宋_GB2312" w:hAnsi="仿宋_GB2312" w:hint="eastAsia"/>
          <w:sz w:val="32"/>
          <w:szCs w:val="32"/>
        </w:rPr>
        <w:t>因上年</w:t>
      </w:r>
      <w:proofErr w:type="gramEnd"/>
      <w:r w:rsidR="00F93EBE">
        <w:rPr>
          <w:rFonts w:ascii="仿宋_GB2312" w:eastAsia="仿宋_GB2312" w:hAnsi="仿宋_GB2312" w:hint="eastAsia"/>
          <w:sz w:val="32"/>
          <w:szCs w:val="32"/>
        </w:rPr>
        <w:t>下达指标较晚，上年用另外资金垫付，致</w:t>
      </w:r>
      <w:r w:rsidR="00142BD5">
        <w:rPr>
          <w:rFonts w:ascii="仿宋_GB2312" w:eastAsia="仿宋_GB2312" w:hAnsi="仿宋_GB2312" w:hint="eastAsia"/>
          <w:sz w:val="32"/>
          <w:szCs w:val="32"/>
        </w:rPr>
        <w:t>使</w:t>
      </w:r>
      <w:r w:rsidR="00F93EBE">
        <w:rPr>
          <w:rFonts w:ascii="仿宋_GB2312" w:eastAsia="仿宋_GB2312" w:hAnsi="仿宋_GB2312" w:hint="eastAsia"/>
          <w:sz w:val="32"/>
          <w:szCs w:val="32"/>
        </w:rPr>
        <w:t>今年决算数6万元</w:t>
      </w:r>
      <w:r>
        <w:rPr>
          <w:rFonts w:ascii="仿宋_GB2312" w:eastAsia="仿宋_GB2312" w:hAnsi="仿宋_GB2312" w:hint="eastAsia"/>
          <w:sz w:val="32"/>
          <w:szCs w:val="32"/>
        </w:rPr>
        <w:t>。</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w:t>
      </w:r>
      <w:r w:rsidR="00F93EBE">
        <w:rPr>
          <w:rFonts w:ascii="仿宋_GB2312" w:eastAsia="仿宋_GB2312" w:hAnsi="仿宋_GB2312" w:hint="eastAsia"/>
          <w:sz w:val="32"/>
          <w:szCs w:val="32"/>
        </w:rPr>
        <w:t>四</w:t>
      </w:r>
      <w:r>
        <w:rPr>
          <w:rFonts w:ascii="仿宋_GB2312" w:eastAsia="仿宋_GB2312" w:hAnsi="仿宋_GB2312" w:hint="eastAsia"/>
          <w:sz w:val="32"/>
          <w:szCs w:val="32"/>
        </w:rPr>
        <w:t>）住房保障支出（类）年初预算数43.99万元，决算数44.17万元，完成年初预算的100.41%。预决算差异主要原因：</w:t>
      </w:r>
      <w:r w:rsidR="00F93EBE">
        <w:rPr>
          <w:rFonts w:ascii="仿宋_GB2312" w:eastAsia="仿宋_GB2312" w:hAnsi="仿宋_GB2312" w:hint="eastAsia"/>
          <w:sz w:val="32"/>
          <w:szCs w:val="32"/>
        </w:rPr>
        <w:t>人员经费</w:t>
      </w:r>
      <w:r w:rsidR="00BD30B3">
        <w:rPr>
          <w:rFonts w:ascii="仿宋_GB2312" w:eastAsia="仿宋_GB2312" w:hAnsi="仿宋_GB2312" w:hint="eastAsia"/>
          <w:sz w:val="32"/>
          <w:szCs w:val="32"/>
        </w:rPr>
        <w:t>增加</w:t>
      </w:r>
      <w:r>
        <w:rPr>
          <w:rFonts w:ascii="仿宋_GB2312" w:eastAsia="仿宋_GB2312" w:hAnsi="仿宋_GB2312" w:hint="eastAsia"/>
          <w:sz w:val="32"/>
          <w:szCs w:val="32"/>
        </w:rPr>
        <w:t>。</w:t>
      </w:r>
    </w:p>
    <w:p w:rsidR="00C67DFD" w:rsidRDefault="00FB6886">
      <w:pPr>
        <w:ind w:firstLine="585"/>
        <w:jc w:val="left"/>
        <w:outlineLvl w:val="1"/>
        <w:rPr>
          <w:rFonts w:ascii="黑体" w:eastAsia="黑体" w:hAnsi="黑体"/>
          <w:sz w:val="32"/>
          <w:szCs w:val="32"/>
        </w:rPr>
      </w:pPr>
      <w:r>
        <w:rPr>
          <w:rFonts w:ascii="黑体" w:eastAsia="黑体" w:hAnsi="黑体" w:hint="eastAsia"/>
          <w:sz w:val="32"/>
          <w:szCs w:val="32"/>
        </w:rPr>
        <w:t>四、一般公共预算财政拨款基本支出决算情况说明</w:t>
      </w:r>
    </w:p>
    <w:p w:rsidR="00C67DFD" w:rsidRDefault="00FB6886">
      <w:pPr>
        <w:ind w:firstLine="585"/>
        <w:jc w:val="left"/>
        <w:rPr>
          <w:rFonts w:ascii="仿宋_GB2312" w:eastAsia="仿宋_GB2312" w:hAnsi="仿宋_GB2312"/>
          <w:sz w:val="32"/>
          <w:szCs w:val="32"/>
        </w:rPr>
      </w:pPr>
      <w:r>
        <w:rPr>
          <w:rFonts w:ascii="仿宋_GB2312" w:eastAsia="仿宋_GB2312" w:hAnsi="仿宋_GB2312" w:hint="eastAsia"/>
          <w:sz w:val="32"/>
          <w:szCs w:val="32"/>
        </w:rPr>
        <w:t>本部门2023年度一般公共预算财政拨款基本支出1134.49万元，其中：</w:t>
      </w:r>
    </w:p>
    <w:p w:rsidR="00BD30B3" w:rsidRDefault="00FB6886">
      <w:pPr>
        <w:ind w:firstLine="585"/>
        <w:jc w:val="left"/>
        <w:rPr>
          <w:rFonts w:ascii="仿宋_GB2312" w:eastAsia="仿宋_GB2312" w:hAnsi="仿宋_GB2312"/>
          <w:color w:val="000000"/>
          <w:sz w:val="32"/>
          <w:szCs w:val="32"/>
        </w:rPr>
      </w:pPr>
      <w:r>
        <w:rPr>
          <w:rFonts w:ascii="仿宋_GB2312" w:eastAsia="仿宋_GB2312" w:hAnsi="仿宋_GB2312" w:hint="eastAsia"/>
          <w:sz w:val="32"/>
          <w:szCs w:val="32"/>
        </w:rPr>
        <w:lastRenderedPageBreak/>
        <w:t>（一）工资福利支出887.66万元，比上年增加190.40万元，增长27.31%，主要原因：</w:t>
      </w:r>
      <w:r w:rsidR="00BD30B3" w:rsidRPr="002C5C74">
        <w:rPr>
          <w:rFonts w:ascii="仿宋_GB2312" w:eastAsia="仿宋_GB2312" w:hAnsi="仿宋_GB2312" w:hint="eastAsia"/>
          <w:color w:val="000000"/>
          <w:sz w:val="32"/>
          <w:szCs w:val="32"/>
        </w:rPr>
        <w:t>人员经费增加。</w:t>
      </w:r>
    </w:p>
    <w:p w:rsidR="00BD30B3" w:rsidRDefault="00FB6886">
      <w:pPr>
        <w:ind w:firstLine="585"/>
        <w:jc w:val="left"/>
        <w:rPr>
          <w:rFonts w:ascii="仿宋_GB2312" w:eastAsia="仿宋_GB2312" w:hAnsi="仿宋_GB2312"/>
          <w:sz w:val="32"/>
          <w:szCs w:val="32"/>
        </w:rPr>
      </w:pPr>
      <w:r>
        <w:rPr>
          <w:rFonts w:ascii="仿宋_GB2312" w:eastAsia="仿宋_GB2312" w:hAnsi="仿宋_GB2312" w:hint="eastAsia"/>
          <w:sz w:val="32"/>
          <w:szCs w:val="32"/>
        </w:rPr>
        <w:t>（二）商品和服务支出96.87万元，比上年增加23.16万元，增长31.41%，主要原因：</w:t>
      </w:r>
      <w:r w:rsidR="00BD30B3">
        <w:rPr>
          <w:rFonts w:ascii="仿宋_GB2312" w:eastAsia="仿宋_GB2312" w:hAnsi="仿宋" w:hint="eastAsia"/>
          <w:color w:val="000000"/>
          <w:sz w:val="32"/>
          <w:szCs w:val="32"/>
        </w:rPr>
        <w:t>人员经费增加,工作项目增加业务经费增加</w:t>
      </w:r>
      <w:r w:rsidR="00BD30B3">
        <w:rPr>
          <w:rFonts w:ascii="仿宋_GB2312" w:eastAsia="仿宋_GB2312" w:hAnsi="仿宋_GB2312" w:hint="eastAsia"/>
          <w:sz w:val="32"/>
          <w:szCs w:val="32"/>
        </w:rPr>
        <w:t>。</w:t>
      </w:r>
    </w:p>
    <w:p w:rsidR="00BD30B3" w:rsidRPr="002C5C74" w:rsidRDefault="00FB6886" w:rsidP="00BD30B3">
      <w:pPr>
        <w:spacing w:line="600" w:lineRule="exact"/>
        <w:ind w:firstLineChars="200" w:firstLine="640"/>
        <w:rPr>
          <w:rFonts w:ascii="仿宋_GB2312" w:eastAsia="仿宋_GB2312" w:hAnsi="仿宋_GB2312"/>
          <w:color w:val="000000"/>
          <w:sz w:val="32"/>
          <w:szCs w:val="32"/>
        </w:rPr>
      </w:pPr>
      <w:r>
        <w:rPr>
          <w:rFonts w:ascii="仿宋_GB2312" w:eastAsia="仿宋_GB2312" w:hAnsi="仿宋_GB2312" w:hint="eastAsia"/>
          <w:sz w:val="32"/>
          <w:szCs w:val="32"/>
        </w:rPr>
        <w:t>（三）对个人和家庭补助支出149.96万元，比上年减少1.17万元，下降0.77%，主要原因：</w:t>
      </w:r>
      <w:r w:rsidR="00BD30B3" w:rsidRPr="002C5C74">
        <w:rPr>
          <w:rFonts w:ascii="仿宋_GB2312" w:eastAsia="仿宋_GB2312" w:hAnsi="仿宋_GB2312" w:hint="eastAsia"/>
          <w:color w:val="000000"/>
          <w:sz w:val="32"/>
          <w:szCs w:val="32"/>
        </w:rPr>
        <w:t>再由于经费紧张，优先业务经费支出，厉行节约。</w:t>
      </w:r>
    </w:p>
    <w:p w:rsidR="00BD30B3" w:rsidRPr="002C5C74" w:rsidRDefault="00FB6886" w:rsidP="00BD30B3">
      <w:pPr>
        <w:spacing w:line="600" w:lineRule="exact"/>
        <w:ind w:firstLineChars="200" w:firstLine="640"/>
        <w:rPr>
          <w:rFonts w:ascii="仿宋_GB2312" w:eastAsia="仿宋_GB2312" w:hAnsi="仿宋_GB2312"/>
          <w:color w:val="000000"/>
          <w:sz w:val="32"/>
          <w:szCs w:val="32"/>
        </w:rPr>
      </w:pPr>
      <w:r>
        <w:rPr>
          <w:rFonts w:ascii="仿宋_GB2312" w:eastAsia="仿宋_GB2312" w:hAnsi="仿宋_GB2312" w:hint="eastAsia"/>
          <w:sz w:val="32"/>
          <w:szCs w:val="32"/>
        </w:rPr>
        <w:t>（四）资本性支出0.00万元，比上年减少0.63万元，下降100.00%，主要原因：</w:t>
      </w:r>
      <w:r w:rsidR="00BD30B3" w:rsidRPr="002C5C74">
        <w:rPr>
          <w:rFonts w:ascii="仿宋_GB2312" w:eastAsia="仿宋_GB2312" w:hAnsi="仿宋_GB2312" w:hint="eastAsia"/>
          <w:color w:val="000000"/>
          <w:sz w:val="32"/>
          <w:szCs w:val="32"/>
        </w:rPr>
        <w:t>再由于经费紧张，优先业务经费支出，厉行节约。</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五、财政拨款“三公”经费支出决算情况说明</w:t>
      </w:r>
    </w:p>
    <w:p w:rsidR="00C67DFD" w:rsidRDefault="00FB6886">
      <w:pPr>
        <w:ind w:firstLine="630"/>
        <w:jc w:val="left"/>
        <w:rPr>
          <w:rFonts w:ascii="仿宋_GB2312" w:eastAsia="仿宋_GB2312" w:hAnsi="仿宋_GB2312"/>
          <w:sz w:val="32"/>
          <w:szCs w:val="32"/>
        </w:rPr>
      </w:pPr>
      <w:r>
        <w:rPr>
          <w:rFonts w:ascii="仿宋_GB2312" w:eastAsia="仿宋_GB2312" w:hAnsi="仿宋_GB2312" w:hint="eastAsia"/>
          <w:sz w:val="32"/>
          <w:szCs w:val="32"/>
        </w:rPr>
        <w:t>本部门2023年度财政拨款“三公”经费支出全年预算数3.12万元，决算数3.12万元，完成全年预算的100.00%；决算数比上年增加1.69万元，增长117.53%，</w:t>
      </w:r>
      <w:r w:rsidR="00260E6A">
        <w:rPr>
          <w:rFonts w:ascii="仿宋_GB2312" w:eastAsia="仿宋_GB2312" w:hAnsi="仿宋_GB2312" w:hint="eastAsia"/>
          <w:sz w:val="32"/>
          <w:szCs w:val="32"/>
        </w:rPr>
        <w:t>主要是：2023年本单位增加招商引资项目，致本年招待费增加。</w:t>
      </w:r>
      <w:r w:rsidR="00E33908">
        <w:rPr>
          <w:rFonts w:ascii="仿宋_GB2312" w:eastAsia="仿宋_GB2312" w:hAnsi="仿宋_GB2312" w:hint="eastAsia"/>
          <w:sz w:val="32"/>
          <w:szCs w:val="32"/>
        </w:rPr>
        <w:t>其中：</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（一）因公出国（境）费全年预算数0.00万元，决算数0.00万元，主要原因：</w:t>
      </w:r>
      <w:r w:rsidR="00BD30B3" w:rsidRPr="002C5C74">
        <w:rPr>
          <w:rFonts w:ascii="仿宋_GB2312" w:eastAsia="仿宋_GB2312" w:hAnsi="仿宋_GB2312" w:hint="eastAsia"/>
          <w:color w:val="000000"/>
          <w:sz w:val="32"/>
          <w:szCs w:val="32"/>
        </w:rPr>
        <w:t>主要原因是</w:t>
      </w:r>
      <w:r w:rsidR="00BD30B3">
        <w:rPr>
          <w:rFonts w:ascii="仿宋_GB2312" w:eastAsia="仿宋_GB2312" w:hAnsi="仿宋_GB2312" w:hint="eastAsia"/>
          <w:color w:val="000000"/>
          <w:sz w:val="32"/>
          <w:szCs w:val="32"/>
        </w:rPr>
        <w:t>厉行节约，</w:t>
      </w:r>
      <w:r w:rsidR="00BD30B3" w:rsidRPr="002C5C74">
        <w:rPr>
          <w:rFonts w:ascii="仿宋_GB2312" w:eastAsia="仿宋_GB2312" w:hAnsi="仿宋" w:cs="宋体" w:hint="eastAsia"/>
          <w:color w:val="000000"/>
          <w:kern w:val="0"/>
          <w:sz w:val="30"/>
          <w:szCs w:val="30"/>
        </w:rPr>
        <w:t>我局人员没有因公出国（境）情况</w:t>
      </w:r>
      <w:r w:rsidR="00BD30B3" w:rsidRPr="002C5C74">
        <w:rPr>
          <w:rFonts w:ascii="仿宋_GB2312" w:eastAsia="仿宋_GB2312" w:hAnsi="仿宋_GB2312" w:hint="eastAsia"/>
          <w:color w:val="000000"/>
          <w:sz w:val="32"/>
          <w:szCs w:val="32"/>
        </w:rPr>
        <w:t>。</w:t>
      </w:r>
      <w:r>
        <w:rPr>
          <w:rFonts w:ascii="仿宋_GB2312" w:eastAsia="仿宋_GB2312" w:hAnsi="仿宋_GB2312" w:hint="eastAsia"/>
          <w:sz w:val="32"/>
          <w:szCs w:val="32"/>
        </w:rPr>
        <w:t>决算数与上年持平，主要原因：</w:t>
      </w:r>
      <w:r w:rsidR="00BD30B3" w:rsidRPr="002C5C74">
        <w:rPr>
          <w:rFonts w:ascii="仿宋_GB2312" w:eastAsia="仿宋_GB2312" w:hAnsi="仿宋_GB2312" w:hint="eastAsia"/>
          <w:color w:val="000000"/>
          <w:sz w:val="32"/>
          <w:szCs w:val="32"/>
        </w:rPr>
        <w:t>主要原因是</w:t>
      </w:r>
      <w:r w:rsidR="00BD30B3">
        <w:rPr>
          <w:rFonts w:ascii="仿宋_GB2312" w:eastAsia="仿宋_GB2312" w:hAnsi="仿宋_GB2312" w:hint="eastAsia"/>
          <w:color w:val="000000"/>
          <w:sz w:val="32"/>
          <w:szCs w:val="32"/>
        </w:rPr>
        <w:t>厉行节约，</w:t>
      </w:r>
      <w:r w:rsidR="00BD30B3" w:rsidRPr="002C5C74">
        <w:rPr>
          <w:rFonts w:ascii="仿宋_GB2312" w:eastAsia="仿宋_GB2312" w:hAnsi="仿宋" w:cs="宋体" w:hint="eastAsia"/>
          <w:color w:val="000000"/>
          <w:kern w:val="0"/>
          <w:sz w:val="30"/>
          <w:szCs w:val="30"/>
        </w:rPr>
        <w:t>我局人员没有因公出国（境）情况</w:t>
      </w:r>
      <w:r w:rsidR="00BD30B3" w:rsidRPr="002C5C74">
        <w:rPr>
          <w:rFonts w:ascii="仿宋_GB2312" w:eastAsia="仿宋_GB2312" w:hAnsi="仿宋_GB2312" w:hint="eastAsia"/>
          <w:color w:val="000000"/>
          <w:sz w:val="32"/>
          <w:szCs w:val="32"/>
        </w:rPr>
        <w:t>。</w:t>
      </w:r>
      <w:r>
        <w:rPr>
          <w:rFonts w:ascii="仿宋_GB2312" w:eastAsia="仿宋_GB2312" w:hAnsi="仿宋_GB2312" w:hint="eastAsia"/>
          <w:sz w:val="32"/>
          <w:szCs w:val="32"/>
        </w:rPr>
        <w:t>全年安排因公出国（境）团组0个，累计0人次，主要是：</w:t>
      </w:r>
      <w:r w:rsidR="00BD30B3" w:rsidRPr="002C5C74">
        <w:rPr>
          <w:rFonts w:ascii="仿宋_GB2312" w:eastAsia="仿宋_GB2312" w:hAnsi="仿宋_GB2312" w:hint="eastAsia"/>
          <w:color w:val="000000"/>
          <w:sz w:val="32"/>
          <w:szCs w:val="32"/>
        </w:rPr>
        <w:t>主要原因是</w:t>
      </w:r>
      <w:r w:rsidR="00BD30B3">
        <w:rPr>
          <w:rFonts w:ascii="仿宋_GB2312" w:eastAsia="仿宋_GB2312" w:hAnsi="仿宋_GB2312" w:hint="eastAsia"/>
          <w:color w:val="000000"/>
          <w:sz w:val="32"/>
          <w:szCs w:val="32"/>
        </w:rPr>
        <w:t>厉行节约，</w:t>
      </w:r>
      <w:r w:rsidR="00BD30B3" w:rsidRPr="002C5C74">
        <w:rPr>
          <w:rFonts w:ascii="仿宋_GB2312" w:eastAsia="仿宋_GB2312" w:hAnsi="仿宋" w:cs="宋体" w:hint="eastAsia"/>
          <w:color w:val="000000"/>
          <w:kern w:val="0"/>
          <w:sz w:val="30"/>
          <w:szCs w:val="30"/>
        </w:rPr>
        <w:t>我局人员没有因公出国（境）情况</w:t>
      </w:r>
      <w:r w:rsidR="00BD30B3" w:rsidRPr="002C5C74">
        <w:rPr>
          <w:rFonts w:ascii="仿宋_GB2312" w:eastAsia="仿宋_GB2312" w:hAnsi="仿宋_GB2312" w:hint="eastAsia"/>
          <w:color w:val="000000"/>
          <w:sz w:val="32"/>
          <w:szCs w:val="32"/>
        </w:rPr>
        <w:t>。</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lastRenderedPageBreak/>
        <w:t>（二）公务用车购置及运行维护费全年预算数0.00万元，决算数0.00万元，其中：</w:t>
      </w:r>
    </w:p>
    <w:p w:rsidR="00C67DFD" w:rsidRDefault="00FB6886" w:rsidP="00BD30B3">
      <w:pPr>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公务用车购置全年预算数0.00万元，决算数0.00万元，主要原因：</w:t>
      </w:r>
      <w:r w:rsidR="00BD30B3" w:rsidRPr="002C5C74">
        <w:rPr>
          <w:rFonts w:ascii="仿宋_GB2312" w:eastAsia="仿宋_GB2312" w:hAnsi="仿宋" w:cs="宋体" w:hint="eastAsia"/>
          <w:color w:val="000000"/>
          <w:kern w:val="0"/>
          <w:sz w:val="30"/>
          <w:szCs w:val="30"/>
        </w:rPr>
        <w:t>我局</w:t>
      </w:r>
      <w:r w:rsidR="00BD30B3">
        <w:rPr>
          <w:rFonts w:ascii="仿宋_GB2312" w:eastAsia="仿宋_GB2312" w:hAnsi="仿宋" w:cs="宋体" w:hint="eastAsia"/>
          <w:color w:val="000000"/>
          <w:kern w:val="0"/>
          <w:sz w:val="30"/>
          <w:szCs w:val="30"/>
        </w:rPr>
        <w:t>是车改单位，</w:t>
      </w:r>
      <w:r w:rsidR="00BD30B3" w:rsidRPr="002C5C74">
        <w:rPr>
          <w:rFonts w:ascii="仿宋_GB2312" w:eastAsia="仿宋_GB2312" w:hAnsi="仿宋" w:cs="宋体" w:hint="eastAsia"/>
          <w:color w:val="000000"/>
          <w:kern w:val="0"/>
          <w:sz w:val="30"/>
          <w:szCs w:val="30"/>
        </w:rPr>
        <w:t>没有公车</w:t>
      </w:r>
      <w:r w:rsidR="00BD30B3" w:rsidRPr="002C5C74">
        <w:rPr>
          <w:rFonts w:ascii="仿宋_GB2312" w:eastAsia="仿宋_GB2312" w:hAnsi="仿宋_GB2312" w:hint="eastAsia"/>
          <w:color w:val="000000"/>
          <w:sz w:val="32"/>
          <w:szCs w:val="32"/>
        </w:rPr>
        <w:t>。</w:t>
      </w:r>
      <w:r>
        <w:rPr>
          <w:rFonts w:ascii="仿宋_GB2312" w:eastAsia="仿宋_GB2312" w:hAnsi="仿宋_GB2312" w:hint="eastAsia"/>
          <w:sz w:val="32"/>
          <w:szCs w:val="32"/>
        </w:rPr>
        <w:t>决算数与上年持平,主要原因：</w:t>
      </w:r>
      <w:r w:rsidR="00BD30B3" w:rsidRPr="002C5C74">
        <w:rPr>
          <w:rFonts w:ascii="仿宋_GB2312" w:eastAsia="仿宋_GB2312" w:hAnsi="仿宋" w:cs="宋体" w:hint="eastAsia"/>
          <w:color w:val="000000"/>
          <w:kern w:val="0"/>
          <w:sz w:val="30"/>
          <w:szCs w:val="30"/>
        </w:rPr>
        <w:t>我局</w:t>
      </w:r>
      <w:r w:rsidR="00BD30B3">
        <w:rPr>
          <w:rFonts w:ascii="仿宋_GB2312" w:eastAsia="仿宋_GB2312" w:hAnsi="仿宋" w:cs="宋体" w:hint="eastAsia"/>
          <w:color w:val="000000"/>
          <w:kern w:val="0"/>
          <w:sz w:val="30"/>
          <w:szCs w:val="30"/>
        </w:rPr>
        <w:t>是车改单位，</w:t>
      </w:r>
      <w:r w:rsidR="00BD30B3" w:rsidRPr="002C5C74">
        <w:rPr>
          <w:rFonts w:ascii="仿宋_GB2312" w:eastAsia="仿宋_GB2312" w:hAnsi="仿宋" w:cs="宋体" w:hint="eastAsia"/>
          <w:color w:val="000000"/>
          <w:kern w:val="0"/>
          <w:sz w:val="30"/>
          <w:szCs w:val="30"/>
        </w:rPr>
        <w:t>没有公车</w:t>
      </w:r>
      <w:r w:rsidR="00BD30B3" w:rsidRPr="002C5C74">
        <w:rPr>
          <w:rFonts w:ascii="仿宋_GB2312" w:eastAsia="仿宋_GB2312" w:hAnsi="仿宋_GB2312" w:hint="eastAsia"/>
          <w:color w:val="000000"/>
          <w:sz w:val="32"/>
          <w:szCs w:val="32"/>
        </w:rPr>
        <w:t>。</w:t>
      </w:r>
      <w:r>
        <w:rPr>
          <w:rFonts w:ascii="仿宋_GB2312" w:eastAsia="仿宋_GB2312" w:hAnsi="仿宋_GB2312" w:hint="eastAsia"/>
          <w:sz w:val="32"/>
          <w:szCs w:val="32"/>
        </w:rPr>
        <w:t>全年使用财政拨款购置公务用车0辆。</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公务用车运行维护费全年预算数0.00万元，决算数0.00万元，主要原因：</w:t>
      </w:r>
      <w:r w:rsidR="00BD30B3" w:rsidRPr="002C5C74">
        <w:rPr>
          <w:rFonts w:ascii="仿宋_GB2312" w:eastAsia="仿宋_GB2312" w:hAnsi="仿宋" w:cs="宋体" w:hint="eastAsia"/>
          <w:color w:val="000000"/>
          <w:kern w:val="0"/>
          <w:sz w:val="30"/>
          <w:szCs w:val="30"/>
        </w:rPr>
        <w:t>我局</w:t>
      </w:r>
      <w:r w:rsidR="00BD30B3">
        <w:rPr>
          <w:rFonts w:ascii="仿宋_GB2312" w:eastAsia="仿宋_GB2312" w:hAnsi="仿宋" w:cs="宋体" w:hint="eastAsia"/>
          <w:color w:val="000000"/>
          <w:kern w:val="0"/>
          <w:sz w:val="30"/>
          <w:szCs w:val="30"/>
        </w:rPr>
        <w:t>是车改单位，</w:t>
      </w:r>
      <w:r w:rsidR="00BD30B3" w:rsidRPr="002C5C74">
        <w:rPr>
          <w:rFonts w:ascii="仿宋_GB2312" w:eastAsia="仿宋_GB2312" w:hAnsi="仿宋" w:cs="宋体" w:hint="eastAsia"/>
          <w:color w:val="000000"/>
          <w:kern w:val="0"/>
          <w:sz w:val="30"/>
          <w:szCs w:val="30"/>
        </w:rPr>
        <w:t>没有公车</w:t>
      </w:r>
      <w:r w:rsidR="00BD30B3" w:rsidRPr="002C5C74">
        <w:rPr>
          <w:rFonts w:ascii="仿宋_GB2312" w:eastAsia="仿宋_GB2312" w:hAnsi="仿宋_GB2312" w:hint="eastAsia"/>
          <w:color w:val="000000"/>
          <w:sz w:val="32"/>
          <w:szCs w:val="32"/>
        </w:rPr>
        <w:t>。</w:t>
      </w:r>
      <w:r>
        <w:rPr>
          <w:rFonts w:ascii="仿宋_GB2312" w:eastAsia="仿宋_GB2312" w:hAnsi="仿宋_GB2312" w:hint="eastAsia"/>
          <w:sz w:val="32"/>
          <w:szCs w:val="32"/>
        </w:rPr>
        <w:t>决算数与上年持平,主要原因：</w:t>
      </w:r>
      <w:r w:rsidR="00BD30B3" w:rsidRPr="002C5C74">
        <w:rPr>
          <w:rFonts w:ascii="仿宋_GB2312" w:eastAsia="仿宋_GB2312" w:hAnsi="仿宋" w:cs="宋体" w:hint="eastAsia"/>
          <w:color w:val="000000"/>
          <w:kern w:val="0"/>
          <w:sz w:val="30"/>
          <w:szCs w:val="30"/>
        </w:rPr>
        <w:t>我局</w:t>
      </w:r>
      <w:r w:rsidR="00BD30B3">
        <w:rPr>
          <w:rFonts w:ascii="仿宋_GB2312" w:eastAsia="仿宋_GB2312" w:hAnsi="仿宋" w:cs="宋体" w:hint="eastAsia"/>
          <w:color w:val="000000"/>
          <w:kern w:val="0"/>
          <w:sz w:val="30"/>
          <w:szCs w:val="30"/>
        </w:rPr>
        <w:t>是车改单位，</w:t>
      </w:r>
      <w:r w:rsidR="00BD30B3" w:rsidRPr="002C5C74">
        <w:rPr>
          <w:rFonts w:ascii="仿宋_GB2312" w:eastAsia="仿宋_GB2312" w:hAnsi="仿宋" w:cs="宋体" w:hint="eastAsia"/>
          <w:color w:val="000000"/>
          <w:kern w:val="0"/>
          <w:sz w:val="30"/>
          <w:szCs w:val="30"/>
        </w:rPr>
        <w:t>没有公车</w:t>
      </w:r>
      <w:r w:rsidR="00BD30B3" w:rsidRPr="002C5C74">
        <w:rPr>
          <w:rFonts w:ascii="仿宋_GB2312" w:eastAsia="仿宋_GB2312" w:hAnsi="仿宋_GB2312" w:hint="eastAsia"/>
          <w:color w:val="000000"/>
          <w:sz w:val="32"/>
          <w:szCs w:val="32"/>
        </w:rPr>
        <w:t>。</w:t>
      </w:r>
      <w:r>
        <w:rPr>
          <w:rFonts w:ascii="仿宋_GB2312" w:eastAsia="仿宋_GB2312" w:hAnsi="仿宋_GB2312" w:hint="eastAsia"/>
          <w:sz w:val="32"/>
          <w:szCs w:val="32"/>
        </w:rPr>
        <w:t>年末使用财政拨款负担费用的公务用车保有量0辆。</w:t>
      </w:r>
    </w:p>
    <w:p w:rsidR="00C67DFD" w:rsidRDefault="00FB6886">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（三）公务接待费全年预算数3.12万元，决算数3.12万元，完成全年预算的100.00%，主要原因</w:t>
      </w:r>
      <w:r w:rsidR="00BD30B3">
        <w:rPr>
          <w:rFonts w:ascii="仿宋_GB2312" w:eastAsia="仿宋_GB2312" w:hAnsi="仿宋_GB2312" w:hint="eastAsia"/>
          <w:sz w:val="32"/>
          <w:szCs w:val="32"/>
        </w:rPr>
        <w:t>：经费紧张，厉行节约</w:t>
      </w:r>
      <w:r>
        <w:rPr>
          <w:rFonts w:ascii="仿宋_GB2312" w:eastAsia="仿宋_GB2312" w:hAnsi="仿宋_GB2312" w:hint="eastAsia"/>
          <w:sz w:val="32"/>
          <w:szCs w:val="32"/>
        </w:rPr>
        <w:t>。决算数比上年增加1.69万元,增长117.53%，主要原因：</w:t>
      </w:r>
      <w:r w:rsidR="00BD30B3">
        <w:rPr>
          <w:rFonts w:ascii="仿宋_GB2312" w:eastAsia="仿宋_GB2312" w:hAnsi="仿宋_GB2312" w:hint="eastAsia"/>
          <w:sz w:val="32"/>
          <w:szCs w:val="32"/>
        </w:rPr>
        <w:t>2023年本单位增加招商引资项目，致本年招待费增加。</w:t>
      </w:r>
      <w:r>
        <w:rPr>
          <w:rFonts w:ascii="仿宋_GB2312" w:eastAsia="仿宋_GB2312" w:hAnsi="仿宋_GB2312" w:hint="eastAsia"/>
          <w:sz w:val="32"/>
          <w:szCs w:val="32"/>
        </w:rPr>
        <w:t>全年国内公务接待20批，累计接待257人次，主要是：</w:t>
      </w:r>
      <w:r w:rsidR="00BD30B3">
        <w:rPr>
          <w:rFonts w:ascii="仿宋_GB2312" w:eastAsia="仿宋_GB2312" w:hAnsi="仿宋_GB2312" w:hint="eastAsia"/>
          <w:sz w:val="32"/>
          <w:szCs w:val="32"/>
        </w:rPr>
        <w:t>2023年本单位增加招商引资项目，致本年招待费增加，接待批次人员增加。</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六、机关运行经费支出情况说明</w:t>
      </w:r>
    </w:p>
    <w:p w:rsidR="00C67DFD" w:rsidRDefault="00FB6886">
      <w:pPr>
        <w:ind w:firstLine="630"/>
        <w:jc w:val="left"/>
        <w:rPr>
          <w:rFonts w:ascii="仿宋_GB2312" w:eastAsia="仿宋_GB2312" w:hAnsi="仿宋_GB2312"/>
          <w:sz w:val="32"/>
          <w:szCs w:val="32"/>
          <w:highlight w:val="cyan"/>
        </w:rPr>
      </w:pPr>
      <w:r>
        <w:rPr>
          <w:rFonts w:ascii="仿宋_GB2312" w:eastAsia="仿宋_GB2312" w:hAnsi="仿宋_GB2312" w:hint="eastAsia"/>
          <w:sz w:val="32"/>
          <w:szCs w:val="32"/>
        </w:rPr>
        <w:t>本部门2023年度机关运行经费支出96.87万元，决算数比上年增加22.53万元，增长30.31%，主要原因</w:t>
      </w:r>
      <w:r w:rsidR="00762961">
        <w:rPr>
          <w:rFonts w:ascii="仿宋_GB2312" w:eastAsia="仿宋_GB2312" w:hAnsi="仿宋_GB2312" w:hint="eastAsia"/>
          <w:sz w:val="32"/>
          <w:szCs w:val="32"/>
        </w:rPr>
        <w:t>：</w:t>
      </w:r>
      <w:r w:rsidR="005D5F5B">
        <w:rPr>
          <w:rFonts w:ascii="仿宋_GB2312" w:eastAsia="仿宋_GB2312" w:hAnsi="仿宋" w:hint="eastAsia"/>
          <w:color w:val="000000"/>
          <w:sz w:val="32"/>
          <w:szCs w:val="32"/>
        </w:rPr>
        <w:t>工作项目增加业务经费增加</w:t>
      </w:r>
      <w:r>
        <w:rPr>
          <w:rFonts w:ascii="仿宋_GB2312" w:eastAsia="仿宋_GB2312" w:hAnsi="仿宋_GB2312" w:hint="eastAsia"/>
          <w:sz w:val="32"/>
          <w:szCs w:val="32"/>
        </w:rPr>
        <w:t>。</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七、政府采购支出情况说明</w:t>
      </w:r>
    </w:p>
    <w:p w:rsidR="00C67DFD" w:rsidRDefault="00FB6886">
      <w:pPr>
        <w:pStyle w:val="p0"/>
        <w:spacing w:line="600" w:lineRule="atLeast"/>
        <w:ind w:firstLine="600"/>
        <w:rPr>
          <w:rFonts w:ascii="仿宋_GB2312" w:eastAsia="仿宋_GB2312" w:hAnsi="仿宋_GB2312"/>
          <w:sz w:val="32"/>
          <w:szCs w:val="32"/>
        </w:rPr>
      </w:pPr>
      <w:r>
        <w:rPr>
          <w:rFonts w:ascii="仿宋_GB2312" w:eastAsia="仿宋_GB2312" w:hAnsi="仿宋_GB2312" w:hint="eastAsia"/>
          <w:kern w:val="2"/>
          <w:sz w:val="32"/>
          <w:szCs w:val="32"/>
        </w:rPr>
        <w:lastRenderedPageBreak/>
        <w:t>本部门2023年度政府采购支出总额12.34万元，其中：政府采购货物支出12.34万元、政府采购工程支出0.00万元、政府采购服务支出0.00万元。授予中小企业合同金额0.00万元，占政府采购支出总额的0.00%，其中：授予小</w:t>
      </w:r>
      <w:proofErr w:type="gramStart"/>
      <w:r>
        <w:rPr>
          <w:rFonts w:ascii="仿宋_GB2312" w:eastAsia="仿宋_GB2312" w:hAnsi="仿宋_GB2312" w:hint="eastAsia"/>
          <w:kern w:val="2"/>
          <w:sz w:val="32"/>
          <w:szCs w:val="32"/>
        </w:rPr>
        <w:t>微企业</w:t>
      </w:r>
      <w:proofErr w:type="gramEnd"/>
      <w:r>
        <w:rPr>
          <w:rFonts w:ascii="仿宋_GB2312" w:eastAsia="仿宋_GB2312" w:hAnsi="仿宋_GB2312" w:hint="eastAsia"/>
          <w:kern w:val="2"/>
          <w:sz w:val="32"/>
          <w:szCs w:val="32"/>
        </w:rPr>
        <w:t>合同金额0.00万元，占授予中小企业合同金额的0.00%。</w:t>
      </w:r>
      <w:r>
        <w:rPr>
          <w:rFonts w:ascii="仿宋_GB2312" w:eastAsia="仿宋_GB2312" w:hAnsi="仿宋_GB2312" w:hint="eastAsia"/>
          <w:sz w:val="32"/>
          <w:szCs w:val="32"/>
        </w:rPr>
        <w:t>货物采购授予中小企业合同金额占货物支出金额的</w:t>
      </w:r>
      <w:r w:rsidR="005D5F5B" w:rsidRPr="005D5F5B">
        <w:rPr>
          <w:rFonts w:ascii="仿宋_GB2312" w:eastAsia="仿宋_GB2312" w:hAnsi="仿宋_GB2312" w:hint="eastAsia"/>
          <w:color w:val="000000" w:themeColor="text1"/>
          <w:sz w:val="32"/>
          <w:szCs w:val="32"/>
        </w:rPr>
        <w:t>0</w:t>
      </w:r>
      <w:r>
        <w:rPr>
          <w:rFonts w:ascii="仿宋_GB2312" w:eastAsia="仿宋_GB2312" w:hAnsi="仿宋_GB2312" w:hint="eastAsia"/>
          <w:sz w:val="32"/>
          <w:szCs w:val="32"/>
        </w:rPr>
        <w:t>%，工程采购授予中小企业合同金额占工程支出金额的</w:t>
      </w:r>
      <w:r w:rsidR="005D5F5B" w:rsidRPr="005D5F5B">
        <w:rPr>
          <w:rFonts w:ascii="仿宋_GB2312" w:eastAsia="仿宋_GB2312" w:hAnsi="仿宋_GB2312" w:hint="eastAsia"/>
          <w:color w:val="000000" w:themeColor="text1"/>
          <w:sz w:val="32"/>
          <w:szCs w:val="32"/>
        </w:rPr>
        <w:t>0</w:t>
      </w:r>
      <w:r>
        <w:rPr>
          <w:rFonts w:ascii="仿宋_GB2312" w:eastAsia="仿宋_GB2312" w:hAnsi="仿宋_GB2312" w:hint="eastAsia"/>
          <w:sz w:val="32"/>
          <w:szCs w:val="32"/>
        </w:rPr>
        <w:t>%，服务采购授予中小企业合同金额占服务支出金额的</w:t>
      </w:r>
      <w:r w:rsidR="005D5F5B" w:rsidRPr="005D5F5B">
        <w:rPr>
          <w:rFonts w:ascii="仿宋_GB2312" w:eastAsia="仿宋_GB2312" w:hAnsi="仿宋_GB2312" w:hint="eastAsia"/>
          <w:color w:val="000000" w:themeColor="text1"/>
          <w:sz w:val="32"/>
          <w:szCs w:val="32"/>
        </w:rPr>
        <w:t>0</w:t>
      </w:r>
      <w:r>
        <w:rPr>
          <w:rFonts w:ascii="仿宋_GB2312" w:eastAsia="仿宋_GB2312" w:hAnsi="仿宋_GB2312" w:hint="eastAsia"/>
          <w:sz w:val="32"/>
          <w:szCs w:val="32"/>
        </w:rPr>
        <w:t>%。</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八、国有资产占用情况说明</w:t>
      </w:r>
    </w:p>
    <w:p w:rsidR="00C67DFD" w:rsidRDefault="00FB6886">
      <w:pPr>
        <w:ind w:firstLine="630"/>
        <w:jc w:val="left"/>
        <w:rPr>
          <w:rFonts w:ascii="仿宋_GB2312" w:eastAsia="仿宋_GB2312" w:hAnsi="仿宋_GB2312"/>
          <w:kern w:val="0"/>
          <w:sz w:val="32"/>
          <w:szCs w:val="32"/>
        </w:rPr>
      </w:pPr>
      <w:r>
        <w:rPr>
          <w:rFonts w:ascii="仿宋_GB2312" w:eastAsia="仿宋_GB2312" w:hAnsi="仿宋_GB2312" w:hint="eastAsia"/>
          <w:kern w:val="0"/>
          <w:sz w:val="32"/>
          <w:szCs w:val="32"/>
        </w:rPr>
        <w:t>截止2023年12月31日，本部门共有车辆</w:t>
      </w:r>
      <w:r>
        <w:rPr>
          <w:rFonts w:ascii="仿宋_GB2312" w:eastAsia="仿宋_GB2312" w:hAnsi="仿宋_GB2312" w:hint="eastAsia"/>
          <w:sz w:val="32"/>
          <w:szCs w:val="32"/>
        </w:rPr>
        <w:t>0</w:t>
      </w:r>
      <w:r>
        <w:rPr>
          <w:rFonts w:ascii="仿宋_GB2312" w:eastAsia="仿宋_GB2312" w:hAnsi="仿宋_GB2312" w:hint="eastAsia"/>
          <w:kern w:val="0"/>
          <w:sz w:val="32"/>
          <w:szCs w:val="32"/>
        </w:rPr>
        <w:t>辆（台），其中：副部（省）级及以上领导用车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辆、主要负责人用车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辆、机要通信用车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辆、应急保障用车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辆、执法执勤用车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辆、特种专业技术用车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辆、离退休干部服务用车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辆、其他用车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辆。本部门单价100万元（含）以上设备（不含车辆）</w:t>
      </w:r>
      <w:r>
        <w:rPr>
          <w:rFonts w:ascii="仿宋_GB2312" w:eastAsia="仿宋_GB2312" w:hAnsi="仿宋_GB2312" w:hint="eastAsia"/>
          <w:sz w:val="32"/>
          <w:szCs w:val="32"/>
        </w:rPr>
        <w:t>0</w:t>
      </w:r>
      <w:r>
        <w:rPr>
          <w:rFonts w:ascii="仿宋_GB2312" w:eastAsia="仿宋_GB2312" w:hAnsi="仿宋_GB2312" w:hint="eastAsia"/>
          <w:kern w:val="0"/>
          <w:sz w:val="32"/>
          <w:szCs w:val="32"/>
        </w:rPr>
        <w:t>台（套）。</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九、预算绩效情况说明</w:t>
      </w:r>
    </w:p>
    <w:p w:rsidR="00C67DFD" w:rsidRDefault="00FB6886">
      <w:pPr>
        <w:autoSpaceDE w:val="0"/>
        <w:autoSpaceDN w:val="0"/>
        <w:adjustRightInd w:val="0"/>
        <w:spacing w:line="360" w:lineRule="auto"/>
        <w:ind w:firstLine="600"/>
        <w:jc w:val="left"/>
        <w:outlineLvl w:val="2"/>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（一）绩效管理工作开展情况。</w:t>
      </w:r>
    </w:p>
    <w:p w:rsidR="00C67DFD" w:rsidRDefault="00FB6886">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根据预算绩效管理要求，</w:t>
      </w:r>
      <w:proofErr w:type="gramStart"/>
      <w:r>
        <w:rPr>
          <w:rFonts w:ascii="仿宋_GB2312" w:eastAsia="仿宋_GB2312" w:hAnsi="仿宋_GB2312" w:cs="仿宋_GB2312" w:hint="eastAsia"/>
          <w:kern w:val="0"/>
          <w:sz w:val="32"/>
          <w:szCs w:val="32"/>
        </w:rPr>
        <w:t>我部门</w:t>
      </w:r>
      <w:proofErr w:type="gramEnd"/>
      <w:r>
        <w:rPr>
          <w:rFonts w:ascii="仿宋_GB2312" w:eastAsia="仿宋_GB2312" w:hAnsi="仿宋_GB2312" w:cs="仿宋_GB2312" w:hint="eastAsia"/>
          <w:kern w:val="0"/>
          <w:sz w:val="32"/>
          <w:szCs w:val="32"/>
        </w:rPr>
        <w:t>组织对纳入2023年度部门预算范围的二级项目</w:t>
      </w:r>
      <w:r w:rsidR="00142BD5">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 xml:space="preserve">个全面开展绩效自评，共涉及资金   </w:t>
      </w:r>
      <w:r w:rsidR="000D1805">
        <w:rPr>
          <w:rFonts w:ascii="仿宋_GB2312" w:eastAsia="仿宋_GB2312" w:hAnsi="仿宋_GB2312" w:cs="仿宋_GB2312" w:hint="eastAsia"/>
          <w:kern w:val="0"/>
          <w:sz w:val="32"/>
          <w:szCs w:val="32"/>
        </w:rPr>
        <w:t>178</w:t>
      </w:r>
      <w:r>
        <w:rPr>
          <w:rFonts w:ascii="仿宋_GB2312" w:eastAsia="仿宋_GB2312" w:hAnsi="仿宋_GB2312" w:cs="仿宋_GB2312" w:hint="eastAsia"/>
          <w:kern w:val="0"/>
          <w:sz w:val="32"/>
          <w:szCs w:val="32"/>
        </w:rPr>
        <w:t>万元，占项目支出总额的</w:t>
      </w:r>
      <w:r w:rsidR="000D1805">
        <w:rPr>
          <w:rFonts w:ascii="仿宋_GB2312" w:eastAsia="仿宋_GB2312" w:hAnsi="仿宋_GB2312" w:cs="仿宋_GB2312" w:hint="eastAsia"/>
          <w:kern w:val="0"/>
          <w:sz w:val="32"/>
          <w:szCs w:val="32"/>
        </w:rPr>
        <w:t>41</w:t>
      </w:r>
      <w:r w:rsidR="00B71EAF">
        <w:rPr>
          <w:rFonts w:ascii="仿宋_GB2312" w:eastAsia="仿宋_GB2312" w:hAnsi="仿宋_GB2312" w:cs="仿宋_GB2312" w:hint="eastAsia"/>
          <w:kern w:val="0"/>
          <w:sz w:val="32"/>
          <w:szCs w:val="32"/>
        </w:rPr>
        <w:t>.6</w:t>
      </w:r>
      <w:r w:rsidR="000D1805">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%。其中，</w:t>
      </w:r>
      <w:r w:rsidR="00142BD5">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项目评价结果为“优”，</w:t>
      </w:r>
      <w:r w:rsidR="00142BD5">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个项目评价结果为“良”，</w:t>
      </w:r>
      <w:r w:rsidR="00142BD5">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个项目评价结果为“中”，</w:t>
      </w:r>
      <w:r w:rsidR="00142BD5">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 xml:space="preserve">个项目评价结果为“差”。   </w:t>
      </w:r>
    </w:p>
    <w:p w:rsidR="00C67DFD" w:rsidRDefault="00FB6886">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组织对</w:t>
      </w:r>
      <w:r w:rsidR="00142BD5">
        <w:rPr>
          <w:rFonts w:ascii="仿宋_GB2312" w:eastAsia="仿宋_GB2312" w:hAnsi="仿宋_GB2312" w:hint="eastAsia"/>
          <w:color w:val="000000"/>
          <w:kern w:val="0"/>
          <w:sz w:val="32"/>
          <w:szCs w:val="32"/>
        </w:rPr>
        <w:t>4</w:t>
      </w:r>
      <w:r>
        <w:rPr>
          <w:rFonts w:ascii="仿宋_GB2312" w:eastAsia="仿宋_GB2312" w:hAnsi="仿宋_GB2312" w:cs="仿宋_GB2312" w:hint="eastAsia"/>
          <w:kern w:val="0"/>
          <w:sz w:val="32"/>
          <w:szCs w:val="32"/>
        </w:rPr>
        <w:t>个项目开展了部门评价，分别为：</w:t>
      </w:r>
      <w:r w:rsidR="00142BD5" w:rsidRPr="002C5C74">
        <w:rPr>
          <w:rFonts w:ascii="仿宋_GB2312" w:eastAsia="仿宋_GB2312" w:hAnsi="仿宋_GB2312" w:hint="eastAsia"/>
          <w:color w:val="000000"/>
          <w:kern w:val="0"/>
          <w:sz w:val="32"/>
          <w:szCs w:val="32"/>
        </w:rPr>
        <w:t>普法宣传、</w:t>
      </w:r>
      <w:r w:rsidR="00142BD5">
        <w:rPr>
          <w:rFonts w:ascii="仿宋_GB2312" w:eastAsia="仿宋_GB2312" w:hAnsi="仿宋_GB2312" w:hint="eastAsia"/>
          <w:color w:val="000000"/>
          <w:kern w:val="0"/>
          <w:sz w:val="32"/>
          <w:szCs w:val="32"/>
        </w:rPr>
        <w:t>法制建设、</w:t>
      </w:r>
      <w:r w:rsidR="0014219C">
        <w:rPr>
          <w:rFonts w:ascii="仿宋_GB2312" w:eastAsia="仿宋_GB2312" w:hAnsi="仿宋_GB2312" w:hint="eastAsia"/>
          <w:color w:val="000000"/>
          <w:kern w:val="0"/>
          <w:sz w:val="32"/>
          <w:szCs w:val="32"/>
        </w:rPr>
        <w:t>法律顾问、</w:t>
      </w:r>
      <w:r w:rsidR="00CC5895">
        <w:rPr>
          <w:rFonts w:ascii="仿宋_GB2312" w:eastAsia="仿宋_GB2312" w:hAnsi="仿宋_GB2312" w:hint="eastAsia"/>
          <w:color w:val="000000"/>
          <w:kern w:val="0"/>
          <w:sz w:val="32"/>
          <w:szCs w:val="32"/>
        </w:rPr>
        <w:t>社区矫正</w:t>
      </w:r>
      <w:r>
        <w:rPr>
          <w:rFonts w:ascii="仿宋_GB2312" w:eastAsia="仿宋_GB2312" w:hAnsi="仿宋_GB2312" w:cs="仿宋_GB2312" w:hint="eastAsia"/>
          <w:kern w:val="0"/>
          <w:sz w:val="32"/>
          <w:szCs w:val="32"/>
        </w:rPr>
        <w:t>。涉及一般公共预算支出</w:t>
      </w:r>
      <w:r w:rsidR="00CC5895">
        <w:rPr>
          <w:rFonts w:ascii="仿宋_GB2312" w:eastAsia="仿宋_GB2312" w:hAnsi="仿宋_GB2312" w:cs="仿宋_GB2312" w:hint="eastAsia"/>
          <w:kern w:val="0"/>
          <w:sz w:val="32"/>
          <w:szCs w:val="32"/>
        </w:rPr>
        <w:t>178</w:t>
      </w:r>
      <w:r>
        <w:rPr>
          <w:rFonts w:ascii="仿宋_GB2312" w:eastAsia="仿宋_GB2312" w:hAnsi="仿宋_GB2312" w:cs="仿宋_GB2312" w:hint="eastAsia"/>
          <w:kern w:val="0"/>
          <w:sz w:val="32"/>
          <w:szCs w:val="32"/>
        </w:rPr>
        <w:t>万元，政府性基金预算支出</w:t>
      </w:r>
      <w:r w:rsidR="0014219C">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万元，国有资本预算支出</w:t>
      </w:r>
      <w:r w:rsidR="0014219C">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万元。从评价情况看，</w:t>
      </w:r>
      <w:r w:rsidR="0014219C" w:rsidRPr="002C5C74">
        <w:rPr>
          <w:rFonts w:ascii="仿宋_GB2312" w:eastAsia="仿宋_GB2312" w:hAnsi="仿宋_GB2312" w:cs="仿宋_GB2312" w:hint="eastAsia"/>
          <w:color w:val="000000"/>
          <w:kern w:val="0"/>
          <w:sz w:val="30"/>
          <w:szCs w:val="30"/>
        </w:rPr>
        <w:t>项目全年预算数为</w:t>
      </w:r>
      <w:r w:rsidR="00CC5895">
        <w:rPr>
          <w:rFonts w:ascii="仿宋_GB2312" w:eastAsia="仿宋_GB2312" w:hAnsi="仿宋_GB2312" w:cs="仿宋_GB2312" w:hint="eastAsia"/>
          <w:color w:val="000000"/>
          <w:kern w:val="0"/>
          <w:sz w:val="30"/>
          <w:szCs w:val="30"/>
        </w:rPr>
        <w:t>427.17</w:t>
      </w:r>
      <w:r w:rsidR="0014219C" w:rsidRPr="002C5C74">
        <w:rPr>
          <w:rFonts w:ascii="仿宋_GB2312" w:eastAsia="仿宋_GB2312" w:hAnsi="仿宋_GB2312" w:cs="仿宋_GB2312" w:hint="eastAsia"/>
          <w:color w:val="000000"/>
          <w:kern w:val="0"/>
          <w:sz w:val="30"/>
          <w:szCs w:val="30"/>
        </w:rPr>
        <w:t>万元，执行数为</w:t>
      </w:r>
      <w:r w:rsidR="00CC5895">
        <w:rPr>
          <w:rFonts w:ascii="仿宋_GB2312" w:eastAsia="仿宋_GB2312" w:hAnsi="仿宋_GB2312" w:cs="仿宋_GB2312" w:hint="eastAsia"/>
          <w:color w:val="000000"/>
          <w:kern w:val="0"/>
          <w:sz w:val="30"/>
          <w:szCs w:val="30"/>
        </w:rPr>
        <w:t>427.17</w:t>
      </w:r>
      <w:r w:rsidR="0014219C" w:rsidRPr="002C5C74">
        <w:rPr>
          <w:rFonts w:ascii="仿宋_GB2312" w:eastAsia="仿宋_GB2312" w:hAnsi="仿宋_GB2312" w:cs="仿宋_GB2312" w:hint="eastAsia"/>
          <w:color w:val="000000"/>
          <w:kern w:val="0"/>
          <w:sz w:val="30"/>
          <w:szCs w:val="30"/>
        </w:rPr>
        <w:t>万元，完成预算的100%</w:t>
      </w:r>
      <w:r>
        <w:rPr>
          <w:rFonts w:ascii="仿宋_GB2312" w:eastAsia="仿宋_GB2312" w:hAnsi="仿宋_GB2312" w:cs="仿宋_GB2312" w:hint="eastAsia"/>
          <w:kern w:val="0"/>
          <w:sz w:val="32"/>
          <w:szCs w:val="32"/>
        </w:rPr>
        <w:t>。</w:t>
      </w:r>
    </w:p>
    <w:p w:rsidR="002564F4" w:rsidRDefault="00FB6886" w:rsidP="002564F4">
      <w:pPr>
        <w:autoSpaceDE w:val="0"/>
        <w:autoSpaceDN w:val="0"/>
        <w:adjustRightInd w:val="0"/>
        <w:spacing w:line="360" w:lineRule="auto"/>
        <w:ind w:firstLineChars="200" w:firstLine="64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kern w:val="0"/>
          <w:sz w:val="32"/>
          <w:szCs w:val="32"/>
        </w:rPr>
        <w:t>组织开展部门整体支出绩效评价，涉及一般公共预算支出</w:t>
      </w:r>
      <w:r w:rsidR="008E2BE2">
        <w:rPr>
          <w:rFonts w:ascii="仿宋_GB2312" w:eastAsia="仿宋_GB2312" w:hAnsi="仿宋_GB2312" w:cs="仿宋_GB2312" w:hint="eastAsia"/>
          <w:kern w:val="0"/>
          <w:sz w:val="32"/>
          <w:szCs w:val="32"/>
        </w:rPr>
        <w:t>1561.66</w:t>
      </w:r>
      <w:r>
        <w:rPr>
          <w:rFonts w:ascii="仿宋_GB2312" w:eastAsia="仿宋_GB2312" w:hAnsi="仿宋_GB2312" w:cs="仿宋_GB2312" w:hint="eastAsia"/>
          <w:kern w:val="0"/>
          <w:sz w:val="32"/>
          <w:szCs w:val="32"/>
        </w:rPr>
        <w:t>万元，政府性基金预算支出</w:t>
      </w:r>
      <w:r w:rsidR="008E2BE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万元，评价结果为“</w:t>
      </w:r>
      <w:r w:rsidR="008E2BE2">
        <w:rPr>
          <w:rFonts w:ascii="仿宋_GB2312" w:eastAsia="仿宋_GB2312" w:hAnsi="仿宋_GB2312" w:cs="仿宋_GB2312" w:hint="eastAsia"/>
          <w:kern w:val="0"/>
          <w:sz w:val="32"/>
          <w:szCs w:val="32"/>
        </w:rPr>
        <w:t>优</w:t>
      </w:r>
      <w:r>
        <w:rPr>
          <w:rFonts w:ascii="仿宋_GB2312" w:eastAsia="仿宋_GB2312" w:hAnsi="仿宋_GB2312" w:cs="仿宋_GB2312" w:hint="eastAsia"/>
          <w:kern w:val="0"/>
          <w:sz w:val="32"/>
          <w:szCs w:val="32"/>
        </w:rPr>
        <w:t>”</w:t>
      </w:r>
      <w:r w:rsidR="008E2BE2">
        <w:rPr>
          <w:rFonts w:ascii="仿宋_GB2312" w:eastAsia="仿宋_GB2312" w:hAnsi="仿宋_GB2312" w:cs="仿宋_GB2312" w:hint="eastAsia"/>
          <w:kern w:val="0"/>
          <w:sz w:val="32"/>
          <w:szCs w:val="32"/>
        </w:rPr>
        <w:t>。从评价情况看，</w:t>
      </w:r>
      <w:r w:rsidR="002564F4">
        <w:rPr>
          <w:rFonts w:ascii="仿宋_GB2312" w:eastAsia="仿宋_GB2312" w:hAnsi="仿宋_GB2312" w:cs="仿宋_GB2312" w:hint="eastAsia"/>
          <w:color w:val="000000"/>
          <w:kern w:val="0"/>
          <w:sz w:val="30"/>
          <w:szCs w:val="30"/>
        </w:rPr>
        <w:t>财政拨款支出主要用于：公共安全支出1229.63万元，占78.74%；社会保障和就业支出281.86万元，占18.05%；农林水支出6万元，占0.38%；住房保障支出44.17万元，占2.83%。</w:t>
      </w:r>
    </w:p>
    <w:p w:rsidR="002564F4" w:rsidRPr="002C5C74" w:rsidRDefault="002564F4" w:rsidP="002564F4">
      <w:pPr>
        <w:autoSpaceDE w:val="0"/>
        <w:autoSpaceDN w:val="0"/>
        <w:adjustRightInd w:val="0"/>
        <w:spacing w:line="360" w:lineRule="auto"/>
        <w:ind w:firstLineChars="200" w:firstLine="600"/>
        <w:jc w:val="left"/>
        <w:rPr>
          <w:rFonts w:ascii="仿宋_GB2312" w:eastAsia="仿宋_GB2312" w:hAnsi="仿宋_GB2312" w:cs="仿宋_GB2312"/>
          <w:color w:val="000000"/>
          <w:kern w:val="0"/>
          <w:sz w:val="30"/>
          <w:szCs w:val="30"/>
        </w:rPr>
      </w:pPr>
      <w:r w:rsidRPr="002C5C74">
        <w:rPr>
          <w:rFonts w:ascii="仿宋_GB2312" w:eastAsia="仿宋_GB2312" w:hAnsi="仿宋_GB2312" w:cs="仿宋_GB2312" w:hint="eastAsia"/>
          <w:color w:val="000000"/>
          <w:kern w:val="0"/>
          <w:sz w:val="30"/>
          <w:szCs w:val="30"/>
        </w:rPr>
        <w:t>基本支出：</w:t>
      </w:r>
      <w:r>
        <w:rPr>
          <w:rFonts w:ascii="仿宋_GB2312" w:eastAsia="仿宋_GB2312" w:hAnsi="仿宋_GB2312" w:cs="仿宋_GB2312" w:hint="eastAsia"/>
          <w:color w:val="000000"/>
          <w:kern w:val="0"/>
          <w:sz w:val="30"/>
          <w:szCs w:val="30"/>
        </w:rPr>
        <w:t>1134.49</w:t>
      </w:r>
      <w:r w:rsidRPr="002C5C74">
        <w:rPr>
          <w:rFonts w:ascii="仿宋_GB2312" w:eastAsia="仿宋_GB2312" w:hAnsi="仿宋_GB2312" w:cs="仿宋_GB2312" w:hint="eastAsia"/>
          <w:color w:val="000000"/>
          <w:kern w:val="0"/>
          <w:sz w:val="30"/>
          <w:szCs w:val="30"/>
        </w:rPr>
        <w:t>万元，全年执行数</w:t>
      </w:r>
      <w:r>
        <w:rPr>
          <w:rFonts w:ascii="仿宋_GB2312" w:eastAsia="仿宋_GB2312" w:hAnsi="仿宋_GB2312" w:cs="仿宋_GB2312" w:hint="eastAsia"/>
          <w:color w:val="000000"/>
          <w:kern w:val="0"/>
          <w:sz w:val="30"/>
          <w:szCs w:val="30"/>
        </w:rPr>
        <w:t>1134.49</w:t>
      </w:r>
      <w:r w:rsidRPr="002C5C74">
        <w:rPr>
          <w:rFonts w:ascii="仿宋_GB2312" w:eastAsia="仿宋_GB2312" w:hAnsi="仿宋_GB2312" w:cs="仿宋_GB2312" w:hint="eastAsia"/>
          <w:color w:val="000000"/>
          <w:kern w:val="0"/>
          <w:sz w:val="30"/>
          <w:szCs w:val="30"/>
        </w:rPr>
        <w:t>万元，执行率100%。项目支出：</w:t>
      </w:r>
      <w:r>
        <w:rPr>
          <w:rFonts w:ascii="仿宋_GB2312" w:eastAsia="仿宋_GB2312" w:hAnsi="仿宋_GB2312" w:cs="仿宋_GB2312" w:hint="eastAsia"/>
          <w:color w:val="000000"/>
          <w:kern w:val="0"/>
          <w:sz w:val="30"/>
          <w:szCs w:val="30"/>
        </w:rPr>
        <w:t>427.17</w:t>
      </w:r>
      <w:r w:rsidRPr="002C5C74">
        <w:rPr>
          <w:rFonts w:ascii="仿宋_GB2312" w:eastAsia="仿宋_GB2312" w:hAnsi="仿宋_GB2312" w:cs="仿宋_GB2312" w:hint="eastAsia"/>
          <w:color w:val="000000"/>
          <w:kern w:val="0"/>
          <w:sz w:val="30"/>
          <w:szCs w:val="30"/>
        </w:rPr>
        <w:t>万元，全年执行数</w:t>
      </w:r>
      <w:r>
        <w:rPr>
          <w:rFonts w:ascii="仿宋_GB2312" w:eastAsia="仿宋_GB2312" w:hAnsi="仿宋_GB2312" w:cs="仿宋_GB2312" w:hint="eastAsia"/>
          <w:color w:val="000000"/>
          <w:kern w:val="0"/>
          <w:sz w:val="30"/>
          <w:szCs w:val="30"/>
        </w:rPr>
        <w:t>427.17</w:t>
      </w:r>
      <w:r w:rsidRPr="002C5C74">
        <w:rPr>
          <w:rFonts w:ascii="仿宋_GB2312" w:eastAsia="仿宋_GB2312" w:hAnsi="仿宋_GB2312" w:cs="仿宋_GB2312" w:hint="eastAsia"/>
          <w:color w:val="000000"/>
          <w:kern w:val="0"/>
          <w:sz w:val="30"/>
          <w:szCs w:val="30"/>
        </w:rPr>
        <w:t>万元，执行率100%。</w:t>
      </w:r>
    </w:p>
    <w:p w:rsidR="00C67DFD" w:rsidRDefault="00FB6886">
      <w:pPr>
        <w:autoSpaceDE w:val="0"/>
        <w:autoSpaceDN w:val="0"/>
        <w:adjustRightInd w:val="0"/>
        <w:spacing w:line="360" w:lineRule="auto"/>
        <w:ind w:firstLine="60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（二）部门决算</w:t>
      </w:r>
      <w:proofErr w:type="gramStart"/>
      <w:r>
        <w:rPr>
          <w:rFonts w:ascii="仿宋_GB2312" w:eastAsia="仿宋_GB2312" w:hAnsi="仿宋_GB2312" w:cs="仿宋_GB2312" w:hint="eastAsia"/>
          <w:b/>
          <w:bCs/>
          <w:kern w:val="0"/>
          <w:sz w:val="32"/>
          <w:szCs w:val="32"/>
        </w:rPr>
        <w:t>中项目</w:t>
      </w:r>
      <w:proofErr w:type="gramEnd"/>
      <w:r>
        <w:rPr>
          <w:rFonts w:ascii="仿宋_GB2312" w:eastAsia="仿宋_GB2312" w:hAnsi="仿宋_GB2312" w:cs="仿宋_GB2312" w:hint="eastAsia"/>
          <w:b/>
          <w:bCs/>
          <w:kern w:val="0"/>
          <w:sz w:val="32"/>
          <w:szCs w:val="32"/>
        </w:rPr>
        <w:t>绩效自评情况。</w:t>
      </w:r>
    </w:p>
    <w:p w:rsidR="00ED5582" w:rsidRPr="002C5C74" w:rsidRDefault="00ED5582" w:rsidP="00ED5582">
      <w:pPr>
        <w:shd w:val="clear" w:color="auto" w:fill="FFFFFF"/>
        <w:spacing w:line="520" w:lineRule="exact"/>
        <w:ind w:firstLineChars="200" w:firstLine="600"/>
        <w:rPr>
          <w:rFonts w:ascii="仿宋_GB2312" w:eastAsia="仿宋_GB2312"/>
          <w:color w:val="000000"/>
          <w:sz w:val="30"/>
          <w:szCs w:val="30"/>
        </w:rPr>
      </w:pPr>
      <w:r w:rsidRPr="002C5C74">
        <w:rPr>
          <w:rFonts w:ascii="仿宋_GB2312" w:eastAsia="仿宋_GB2312" w:hint="eastAsia"/>
          <w:color w:val="000000"/>
          <w:sz w:val="30"/>
          <w:szCs w:val="30"/>
        </w:rPr>
        <w:t>1.评价结果情况详见项目支出绩效</w:t>
      </w:r>
      <w:r w:rsidR="00CC5895">
        <w:rPr>
          <w:rFonts w:ascii="仿宋_GB2312" w:eastAsia="仿宋_GB2312" w:hint="eastAsia"/>
          <w:color w:val="000000"/>
          <w:sz w:val="30"/>
          <w:szCs w:val="30"/>
        </w:rPr>
        <w:t>评价</w:t>
      </w:r>
      <w:r w:rsidRPr="002C5C74">
        <w:rPr>
          <w:rFonts w:ascii="仿宋_GB2312" w:eastAsia="仿宋_GB2312" w:hint="eastAsia"/>
          <w:color w:val="000000"/>
          <w:sz w:val="30"/>
          <w:szCs w:val="30"/>
        </w:rPr>
        <w:t>表</w:t>
      </w:r>
      <w:r>
        <w:rPr>
          <w:rFonts w:ascii="仿宋_GB2312" w:eastAsia="仿宋_GB2312" w:hint="eastAsia"/>
          <w:color w:val="000000"/>
          <w:sz w:val="30"/>
          <w:szCs w:val="30"/>
        </w:rPr>
        <w:t>(见</w:t>
      </w:r>
      <w:r w:rsidR="000D1805">
        <w:rPr>
          <w:rFonts w:ascii="仿宋_GB2312" w:eastAsia="仿宋_GB2312" w:hint="eastAsia"/>
          <w:color w:val="000000"/>
          <w:sz w:val="30"/>
          <w:szCs w:val="30"/>
        </w:rPr>
        <w:t>第五部分</w:t>
      </w:r>
      <w:r>
        <w:rPr>
          <w:rFonts w:ascii="仿宋_GB2312" w:eastAsia="仿宋_GB2312" w:hint="eastAsia"/>
          <w:color w:val="000000"/>
          <w:sz w:val="30"/>
          <w:szCs w:val="30"/>
        </w:rPr>
        <w:t>附件1-2)</w:t>
      </w:r>
      <w:r w:rsidRPr="002C5C74">
        <w:rPr>
          <w:rFonts w:ascii="仿宋_GB2312" w:eastAsia="仿宋_GB2312" w:hint="eastAsia"/>
          <w:color w:val="000000"/>
          <w:sz w:val="30"/>
          <w:szCs w:val="30"/>
        </w:rPr>
        <w:t>。</w:t>
      </w:r>
    </w:p>
    <w:p w:rsidR="00ED5582" w:rsidRDefault="00ED5582" w:rsidP="00ED5582">
      <w:pPr>
        <w:pStyle w:val="a8"/>
        <w:shd w:val="clear" w:color="auto" w:fill="FFFFFF"/>
        <w:spacing w:before="0" w:beforeAutospacing="0" w:after="0" w:afterAutospacing="0" w:line="520" w:lineRule="exact"/>
        <w:ind w:firstLineChars="200" w:firstLine="600"/>
        <w:rPr>
          <w:rFonts w:ascii="仿宋_GB2312" w:eastAsia="仿宋_GB2312"/>
          <w:color w:val="000000"/>
          <w:sz w:val="30"/>
          <w:szCs w:val="30"/>
        </w:rPr>
      </w:pPr>
      <w:r w:rsidRPr="002C5C74">
        <w:rPr>
          <w:rFonts w:ascii="仿宋_GB2312" w:eastAsia="仿宋_GB2312" w:hint="eastAsia"/>
          <w:color w:val="000000"/>
          <w:sz w:val="30"/>
          <w:szCs w:val="30"/>
        </w:rPr>
        <w:t>2.绩效评价系统通过对202</w:t>
      </w:r>
      <w:r>
        <w:rPr>
          <w:rFonts w:ascii="仿宋_GB2312" w:eastAsia="仿宋_GB2312" w:hint="eastAsia"/>
          <w:color w:val="000000"/>
          <w:sz w:val="30"/>
          <w:szCs w:val="30"/>
        </w:rPr>
        <w:t>3</w:t>
      </w:r>
      <w:r w:rsidRPr="002C5C74">
        <w:rPr>
          <w:rFonts w:ascii="仿宋_GB2312" w:eastAsia="仿宋_GB2312" w:hint="eastAsia"/>
          <w:color w:val="000000"/>
          <w:sz w:val="30"/>
          <w:szCs w:val="30"/>
        </w:rPr>
        <w:t>年各项指标评价均得分100分，评价为“优”。没有出现偏离绩效目标的情况。</w:t>
      </w:r>
    </w:p>
    <w:p w:rsidR="00C67DFD" w:rsidRDefault="00FB6886">
      <w:pPr>
        <w:autoSpaceDE w:val="0"/>
        <w:autoSpaceDN w:val="0"/>
        <w:adjustRightInd w:val="0"/>
        <w:spacing w:line="360" w:lineRule="auto"/>
        <w:ind w:firstLine="600"/>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（三）部门评价项目绩效评价情况。</w:t>
      </w:r>
    </w:p>
    <w:p w:rsidR="00ED5582" w:rsidRDefault="000D1805">
      <w:pPr>
        <w:autoSpaceDE w:val="0"/>
        <w:autoSpaceDN w:val="0"/>
        <w:adjustRightInd w:val="0"/>
        <w:spacing w:line="360" w:lineRule="auto"/>
        <w:ind w:firstLine="600"/>
        <w:jc w:val="left"/>
        <w:rPr>
          <w:rFonts w:ascii="仿宋_GB2312" w:eastAsia="仿宋_GB2312" w:hAnsi="仿宋_GB2312" w:cs="仿宋_GB2312"/>
          <w:kern w:val="0"/>
          <w:sz w:val="32"/>
          <w:szCs w:val="32"/>
        </w:rPr>
      </w:pPr>
      <w:r w:rsidRPr="002C5C74">
        <w:rPr>
          <w:rFonts w:ascii="仿宋_GB2312" w:eastAsia="仿宋_GB2312" w:hAnsi="仿宋_GB2312" w:cs="仿宋_GB2312" w:hint="eastAsia"/>
          <w:bCs/>
          <w:color w:val="000000"/>
          <w:kern w:val="0"/>
          <w:sz w:val="32"/>
          <w:szCs w:val="32"/>
        </w:rPr>
        <w:t>本部门公开“</w:t>
      </w:r>
      <w:r>
        <w:rPr>
          <w:rFonts w:ascii="仿宋_GB2312" w:eastAsia="仿宋_GB2312" w:hAnsi="仿宋_GB2312" w:cs="仿宋_GB2312" w:hint="eastAsia"/>
          <w:bCs/>
          <w:color w:val="000000"/>
          <w:kern w:val="0"/>
          <w:sz w:val="32"/>
          <w:szCs w:val="32"/>
        </w:rPr>
        <w:t>社区矫正</w:t>
      </w:r>
      <w:r w:rsidRPr="002C5C74">
        <w:rPr>
          <w:rFonts w:ascii="仿宋_GB2312" w:eastAsia="仿宋_GB2312" w:hAnsi="仿宋_GB2312" w:cs="仿宋_GB2312" w:hint="eastAsia"/>
          <w:bCs/>
          <w:color w:val="000000"/>
          <w:kern w:val="0"/>
          <w:sz w:val="32"/>
          <w:szCs w:val="32"/>
        </w:rPr>
        <w:t>”、“法制建设”</w:t>
      </w:r>
      <w:r w:rsidR="00FB6886">
        <w:rPr>
          <w:rFonts w:ascii="仿宋_GB2312" w:eastAsia="仿宋_GB2312" w:hAnsi="仿宋_GB2312" w:cs="仿宋_GB2312" w:hint="eastAsia"/>
          <w:kern w:val="0"/>
          <w:sz w:val="32"/>
          <w:szCs w:val="32"/>
        </w:rPr>
        <w:t>项目部门评价报告</w:t>
      </w:r>
      <w:r w:rsidR="009B1DFD">
        <w:rPr>
          <w:rFonts w:ascii="仿宋_GB2312" w:eastAsia="仿宋_GB2312" w:hAnsi="仿宋_GB2312" w:cs="仿宋_GB2312" w:hint="eastAsia"/>
          <w:kern w:val="0"/>
          <w:sz w:val="32"/>
          <w:szCs w:val="32"/>
        </w:rPr>
        <w:t>及</w:t>
      </w:r>
      <w:r w:rsidR="009B1DFD">
        <w:rPr>
          <w:rFonts w:ascii="仿宋_GB2312" w:eastAsia="仿宋_GB2312" w:hAnsi="仿宋_GB2312" w:cs="仿宋_GB2312" w:hint="eastAsia"/>
          <w:bCs/>
          <w:color w:val="000000"/>
          <w:kern w:val="0"/>
          <w:sz w:val="32"/>
          <w:szCs w:val="32"/>
        </w:rPr>
        <w:t>司法局2023年部门整体支出绩效自评报告</w:t>
      </w:r>
      <w:r w:rsidR="00FB6886">
        <w:rPr>
          <w:rFonts w:ascii="仿宋_GB2312" w:eastAsia="仿宋_GB2312" w:hAnsi="仿宋_GB2312" w:cs="仿宋_GB2312" w:hint="eastAsia"/>
          <w:kern w:val="0"/>
          <w:sz w:val="32"/>
          <w:szCs w:val="32"/>
        </w:rPr>
        <w:t>见第五部分附件</w:t>
      </w:r>
      <w:r>
        <w:rPr>
          <w:rFonts w:ascii="仿宋_GB2312" w:eastAsia="仿宋_GB2312" w:hAnsi="仿宋_GB2312" w:cs="仿宋_GB2312" w:hint="eastAsia"/>
          <w:kern w:val="0"/>
          <w:sz w:val="32"/>
          <w:szCs w:val="32"/>
        </w:rPr>
        <w:t>3-5</w:t>
      </w:r>
      <w:r w:rsidR="00FB6886">
        <w:rPr>
          <w:rFonts w:ascii="仿宋_GB2312" w:eastAsia="仿宋_GB2312" w:hAnsi="仿宋_GB2312" w:cs="仿宋_GB2312" w:hint="eastAsia"/>
          <w:kern w:val="0"/>
          <w:sz w:val="32"/>
          <w:szCs w:val="32"/>
        </w:rPr>
        <w:t>。</w:t>
      </w:r>
    </w:p>
    <w:p w:rsidR="00C67DFD" w:rsidRDefault="00C67DFD">
      <w:pPr>
        <w:pageBreakBefore/>
        <w:widowControl/>
        <w:spacing w:line="600" w:lineRule="exact"/>
        <w:ind w:firstLine="641"/>
        <w:jc w:val="center"/>
        <w:outlineLvl w:val="0"/>
        <w:rPr>
          <w:rFonts w:ascii="宋体" w:hAnsi="宋体" w:cs="宋体"/>
          <w:b/>
          <w:bCs/>
          <w:sz w:val="44"/>
          <w:szCs w:val="44"/>
        </w:rPr>
      </w:pPr>
    </w:p>
    <w:p w:rsidR="00C67DFD" w:rsidRDefault="00FB6886">
      <w:pPr>
        <w:widowControl/>
        <w:spacing w:line="600" w:lineRule="exact"/>
        <w:ind w:firstLine="641"/>
        <w:jc w:val="center"/>
        <w:outlineLvl w:val="0"/>
        <w:rPr>
          <w:rFonts w:ascii="方正小标宋简体" w:eastAsia="方正小标宋简体" w:hAnsi="方正小标宋简体" w:cs="方正小标宋简体"/>
          <w:sz w:val="44"/>
          <w:szCs w:val="44"/>
        </w:rPr>
      </w:pPr>
      <w:r>
        <w:rPr>
          <w:rFonts w:ascii="宋体" w:hAnsi="宋体" w:cs="宋体" w:hint="eastAsia"/>
          <w:b/>
          <w:bCs/>
          <w:sz w:val="44"/>
          <w:szCs w:val="44"/>
        </w:rPr>
        <w:t>第四部分  名词解释</w:t>
      </w:r>
    </w:p>
    <w:p w:rsidR="00C67DFD" w:rsidRDefault="00C67DFD">
      <w:pPr>
        <w:pStyle w:val="p0"/>
        <w:spacing w:line="600" w:lineRule="atLeast"/>
        <w:ind w:firstLine="600"/>
        <w:rPr>
          <w:rFonts w:ascii="仿宋_GB2312" w:eastAsia="仿宋_GB2312" w:hAnsi="仿宋_GB2312"/>
          <w:sz w:val="30"/>
          <w:szCs w:val="30"/>
        </w:rPr>
      </w:pPr>
    </w:p>
    <w:p w:rsidR="00ED5582" w:rsidRPr="002C5C74" w:rsidRDefault="00ED5582"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sidRPr="002C5C74">
        <w:rPr>
          <w:rFonts w:ascii="仿宋_GB2312" w:eastAsia="仿宋_GB2312" w:hAnsi="仿宋" w:cs="宋体" w:hint="eastAsia"/>
          <w:color w:val="000000"/>
          <w:kern w:val="0"/>
          <w:sz w:val="30"/>
          <w:szCs w:val="30"/>
        </w:rPr>
        <w:t>本部分主要参照部门决算编制说明、财务会计制度及《202</w:t>
      </w:r>
      <w:r>
        <w:rPr>
          <w:rFonts w:ascii="仿宋_GB2312" w:eastAsia="仿宋_GB2312" w:hAnsi="仿宋" w:cs="宋体" w:hint="eastAsia"/>
          <w:color w:val="000000"/>
          <w:kern w:val="0"/>
          <w:sz w:val="30"/>
          <w:szCs w:val="30"/>
        </w:rPr>
        <w:t>3</w:t>
      </w:r>
      <w:r w:rsidRPr="002C5C74">
        <w:rPr>
          <w:rFonts w:ascii="仿宋_GB2312" w:eastAsia="仿宋_GB2312" w:hAnsi="仿宋" w:cs="宋体" w:hint="eastAsia"/>
          <w:color w:val="000000"/>
          <w:kern w:val="0"/>
          <w:sz w:val="30"/>
          <w:szCs w:val="30"/>
        </w:rPr>
        <w:t>年政府收支</w:t>
      </w:r>
      <w:r w:rsidRPr="002C5C74">
        <w:rPr>
          <w:rFonts w:ascii="仿宋_GB2312" w:eastAsia="仿宋_GB2312" w:hAnsi="仿宋" w:cs="宋体" w:hint="eastAsia"/>
          <w:color w:val="000000"/>
          <w:spacing w:val="-6"/>
          <w:kern w:val="0"/>
          <w:sz w:val="30"/>
          <w:szCs w:val="30"/>
        </w:rPr>
        <w:t>分类科目》的有关说明</w:t>
      </w:r>
      <w:r w:rsidRPr="002C5C74">
        <w:rPr>
          <w:rFonts w:ascii="仿宋_GB2312" w:eastAsia="仿宋_GB2312" w:hAnsi="仿宋" w:cs="宋体" w:hint="eastAsia"/>
          <w:color w:val="000000"/>
          <w:kern w:val="0"/>
          <w:sz w:val="30"/>
          <w:szCs w:val="30"/>
        </w:rPr>
        <w:t>对我局决算中涉及到的支出功能分类科目</w:t>
      </w:r>
      <w:r w:rsidRPr="002C5C74">
        <w:rPr>
          <w:rFonts w:ascii="仿宋_GB2312" w:eastAsia="仿宋_GB2312" w:hAnsi="仿宋" w:cs="宋体" w:hint="eastAsia"/>
          <w:color w:val="000000"/>
          <w:spacing w:val="-6"/>
          <w:kern w:val="0"/>
          <w:sz w:val="30"/>
          <w:szCs w:val="30"/>
        </w:rPr>
        <w:t>进行规范解释。</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一、收入科目</w:t>
      </w:r>
    </w:p>
    <w:p w:rsidR="00ED5582" w:rsidRPr="002C5C74" w:rsidRDefault="00ED5582"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sidRPr="002C5C74">
        <w:rPr>
          <w:rFonts w:ascii="仿宋_GB2312" w:eastAsia="仿宋_GB2312" w:hAnsi="仿宋" w:cs="宋体" w:hint="eastAsia"/>
          <w:color w:val="000000"/>
          <w:kern w:val="0"/>
          <w:sz w:val="30"/>
          <w:szCs w:val="30"/>
        </w:rPr>
        <w:t>1、财政拨款收入：指本年度从本级财政部门取得的财政拨款和从中央、省级、市级取得的政法转移支付及刑满释放人员接送工作生活补助配套经费，包括一般公共预算财政拨款和政府性基金预算财政拨款。</w:t>
      </w:r>
    </w:p>
    <w:p w:rsidR="00ED5582" w:rsidRPr="002C5C74" w:rsidRDefault="00ED5582"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sidRPr="002C5C74">
        <w:rPr>
          <w:rFonts w:ascii="仿宋_GB2312" w:eastAsia="仿宋_GB2312" w:hAnsi="仿宋" w:cs="宋体" w:hint="eastAsia"/>
          <w:color w:val="000000"/>
          <w:kern w:val="0"/>
          <w:sz w:val="30"/>
          <w:szCs w:val="30"/>
        </w:rPr>
        <w:t>2、年末结转和结余：指本年度或以前年度预算安排、因客观条件发生变化无法按原计划实施，需要延迟到以后年度按有关规定继续使用的资金。</w:t>
      </w:r>
    </w:p>
    <w:p w:rsidR="00C67DFD" w:rsidRDefault="00FB6886">
      <w:pPr>
        <w:ind w:firstLine="630"/>
        <w:jc w:val="left"/>
        <w:outlineLvl w:val="1"/>
        <w:rPr>
          <w:rFonts w:ascii="黑体" w:eastAsia="黑体" w:hAnsi="黑体"/>
          <w:sz w:val="32"/>
          <w:szCs w:val="32"/>
        </w:rPr>
      </w:pPr>
      <w:r>
        <w:rPr>
          <w:rFonts w:ascii="黑体" w:eastAsia="黑体" w:hAnsi="黑体" w:hint="eastAsia"/>
          <w:sz w:val="32"/>
          <w:szCs w:val="32"/>
        </w:rPr>
        <w:t>二、支出科目</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1</w:t>
      </w:r>
      <w:r w:rsidR="00ED5582" w:rsidRPr="002C5C74">
        <w:rPr>
          <w:rFonts w:ascii="仿宋_GB2312" w:eastAsia="仿宋_GB2312" w:hAnsi="仿宋" w:cs="宋体" w:hint="eastAsia"/>
          <w:color w:val="000000"/>
          <w:kern w:val="0"/>
          <w:sz w:val="30"/>
          <w:szCs w:val="30"/>
        </w:rPr>
        <w:t>、公共安全支出类司法</w:t>
      </w:r>
      <w:proofErr w:type="gramStart"/>
      <w:r w:rsidR="00ED5582" w:rsidRPr="002C5C74">
        <w:rPr>
          <w:rFonts w:ascii="仿宋_GB2312" w:eastAsia="仿宋_GB2312" w:hAnsi="仿宋" w:cs="宋体" w:hint="eastAsia"/>
          <w:color w:val="000000"/>
          <w:kern w:val="0"/>
          <w:sz w:val="30"/>
          <w:szCs w:val="30"/>
        </w:rPr>
        <w:t>款行政</w:t>
      </w:r>
      <w:proofErr w:type="gramEnd"/>
      <w:r w:rsidR="00ED5582" w:rsidRPr="002C5C74">
        <w:rPr>
          <w:rFonts w:ascii="仿宋_GB2312" w:eastAsia="仿宋_GB2312" w:hAnsi="仿宋" w:cs="宋体" w:hint="eastAsia"/>
          <w:color w:val="000000"/>
          <w:kern w:val="0"/>
          <w:sz w:val="30"/>
          <w:szCs w:val="30"/>
        </w:rPr>
        <w:t>运行项：反映行政单位（包括实行公务员管理的事业单位）的基本支出；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2</w:t>
      </w:r>
      <w:r w:rsidR="00ED5582" w:rsidRPr="002C5C74">
        <w:rPr>
          <w:rFonts w:ascii="仿宋_GB2312" w:eastAsia="仿宋_GB2312" w:hAnsi="仿宋" w:cs="宋体" w:hint="eastAsia"/>
          <w:color w:val="000000"/>
          <w:kern w:val="0"/>
          <w:sz w:val="30"/>
          <w:szCs w:val="30"/>
        </w:rPr>
        <w:t>、公共安全支出类司法款一般行政管理事务项：反映行政单位（包括实行公务员管理的事业单位）未单独设置的项级科目的其他项目支出；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3</w:t>
      </w:r>
      <w:r w:rsidR="00ED5582" w:rsidRPr="002C5C74">
        <w:rPr>
          <w:rFonts w:ascii="仿宋_GB2312" w:eastAsia="仿宋_GB2312" w:hAnsi="仿宋" w:cs="宋体" w:hint="eastAsia"/>
          <w:color w:val="000000"/>
          <w:kern w:val="0"/>
          <w:sz w:val="30"/>
          <w:szCs w:val="30"/>
        </w:rPr>
        <w:t>、公共安全支出类司法</w:t>
      </w:r>
      <w:proofErr w:type="gramStart"/>
      <w:r w:rsidR="00ED5582" w:rsidRPr="002C5C74">
        <w:rPr>
          <w:rFonts w:ascii="仿宋_GB2312" w:eastAsia="仿宋_GB2312" w:hAnsi="仿宋" w:cs="宋体" w:hint="eastAsia"/>
          <w:color w:val="000000"/>
          <w:kern w:val="0"/>
          <w:sz w:val="30"/>
          <w:szCs w:val="30"/>
        </w:rPr>
        <w:t>款基层</w:t>
      </w:r>
      <w:proofErr w:type="gramEnd"/>
      <w:r w:rsidR="00ED5582" w:rsidRPr="002C5C74">
        <w:rPr>
          <w:rFonts w:ascii="仿宋_GB2312" w:eastAsia="仿宋_GB2312" w:hAnsi="仿宋" w:cs="宋体" w:hint="eastAsia"/>
          <w:color w:val="000000"/>
          <w:kern w:val="0"/>
          <w:sz w:val="30"/>
          <w:szCs w:val="30"/>
        </w:rPr>
        <w:t>司法业务项：反映各级司法行政部门用于基层业务的支出，包括基层工作指导费、调解费、安置帮教费、司法</w:t>
      </w:r>
      <w:proofErr w:type="gramStart"/>
      <w:r w:rsidR="00ED5582" w:rsidRPr="002C5C74">
        <w:rPr>
          <w:rFonts w:ascii="仿宋_GB2312" w:eastAsia="仿宋_GB2312" w:hAnsi="仿宋" w:cs="宋体" w:hint="eastAsia"/>
          <w:color w:val="000000"/>
          <w:kern w:val="0"/>
          <w:sz w:val="30"/>
          <w:szCs w:val="30"/>
        </w:rPr>
        <w:t>所经费</w:t>
      </w:r>
      <w:proofErr w:type="gramEnd"/>
      <w:r w:rsidR="00ED5582" w:rsidRPr="002C5C74">
        <w:rPr>
          <w:rFonts w:ascii="仿宋_GB2312" w:eastAsia="仿宋_GB2312" w:hAnsi="仿宋" w:cs="宋体" w:hint="eastAsia"/>
          <w:color w:val="000000"/>
          <w:kern w:val="0"/>
          <w:sz w:val="30"/>
          <w:szCs w:val="30"/>
        </w:rPr>
        <w:t>和公共法律服务平台相关支出、人民陪审员选任管理费用、人民监督员选任管理费用等支出。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lastRenderedPageBreak/>
        <w:t>4</w:t>
      </w:r>
      <w:r w:rsidR="00ED5582" w:rsidRPr="002C5C74">
        <w:rPr>
          <w:rFonts w:ascii="仿宋_GB2312" w:eastAsia="仿宋_GB2312" w:hAnsi="仿宋" w:cs="宋体" w:hint="eastAsia"/>
          <w:color w:val="000000"/>
          <w:kern w:val="0"/>
          <w:sz w:val="30"/>
          <w:szCs w:val="30"/>
        </w:rPr>
        <w:t>、公共安全支出类司法款普法宣传项：反映各级司法行政部门用于组织各种媒体的宣传、普法装备与设施、宣传资料、对外宣传、法制作品的审读评审等方面的支出。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5</w:t>
      </w:r>
      <w:r w:rsidR="00ED5582" w:rsidRPr="002C5C74">
        <w:rPr>
          <w:rFonts w:ascii="仿宋_GB2312" w:eastAsia="仿宋_GB2312" w:hAnsi="仿宋" w:cs="宋体" w:hint="eastAsia"/>
          <w:color w:val="000000"/>
          <w:kern w:val="0"/>
          <w:sz w:val="30"/>
          <w:szCs w:val="30"/>
        </w:rPr>
        <w:t>、公共安全支出类司法</w:t>
      </w:r>
      <w:proofErr w:type="gramStart"/>
      <w:r w:rsidR="00ED5582" w:rsidRPr="002C5C74">
        <w:rPr>
          <w:rFonts w:ascii="仿宋_GB2312" w:eastAsia="仿宋_GB2312" w:hAnsi="仿宋" w:cs="宋体" w:hint="eastAsia"/>
          <w:color w:val="000000"/>
          <w:kern w:val="0"/>
          <w:sz w:val="30"/>
          <w:szCs w:val="30"/>
        </w:rPr>
        <w:t>款法律</w:t>
      </w:r>
      <w:proofErr w:type="gramEnd"/>
      <w:r w:rsidR="00ED5582" w:rsidRPr="002C5C74">
        <w:rPr>
          <w:rFonts w:ascii="仿宋_GB2312" w:eastAsia="仿宋_GB2312" w:hAnsi="仿宋" w:cs="宋体" w:hint="eastAsia"/>
          <w:color w:val="000000"/>
          <w:kern w:val="0"/>
          <w:sz w:val="30"/>
          <w:szCs w:val="30"/>
        </w:rPr>
        <w:t>援助项：反映各级法律援助机构用于开展法律援助工作的支出。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6</w:t>
      </w:r>
      <w:r w:rsidR="00ED5582" w:rsidRPr="002C5C74">
        <w:rPr>
          <w:rFonts w:ascii="仿宋_GB2312" w:eastAsia="仿宋_GB2312" w:hAnsi="仿宋" w:cs="宋体" w:hint="eastAsia"/>
          <w:color w:val="000000"/>
          <w:kern w:val="0"/>
          <w:sz w:val="30"/>
          <w:szCs w:val="30"/>
        </w:rPr>
        <w:t>、公共安全支出类司法款社区矫正项：反映各级司法行政部门用于社区矫正的支出。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7</w:t>
      </w:r>
      <w:r w:rsidR="00ED5582" w:rsidRPr="002C5C74">
        <w:rPr>
          <w:rFonts w:ascii="仿宋_GB2312" w:eastAsia="仿宋_GB2312" w:hAnsi="仿宋" w:cs="宋体" w:hint="eastAsia"/>
          <w:color w:val="000000"/>
          <w:kern w:val="0"/>
          <w:sz w:val="30"/>
          <w:szCs w:val="30"/>
        </w:rPr>
        <w:t>、公共安全支出类司法</w:t>
      </w:r>
      <w:proofErr w:type="gramStart"/>
      <w:r w:rsidR="00ED5582" w:rsidRPr="002C5C74">
        <w:rPr>
          <w:rFonts w:ascii="仿宋_GB2312" w:eastAsia="仿宋_GB2312" w:hAnsi="仿宋" w:cs="宋体" w:hint="eastAsia"/>
          <w:color w:val="000000"/>
          <w:kern w:val="0"/>
          <w:sz w:val="30"/>
          <w:szCs w:val="30"/>
        </w:rPr>
        <w:t>款法制</w:t>
      </w:r>
      <w:proofErr w:type="gramEnd"/>
      <w:r w:rsidR="00ED5582" w:rsidRPr="002C5C74">
        <w:rPr>
          <w:rFonts w:ascii="仿宋_GB2312" w:eastAsia="仿宋_GB2312" w:hAnsi="仿宋" w:cs="宋体" w:hint="eastAsia"/>
          <w:color w:val="000000"/>
          <w:kern w:val="0"/>
          <w:sz w:val="30"/>
          <w:szCs w:val="30"/>
        </w:rPr>
        <w:t>建设项：反映各级政府用于法制建设方面的支出。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8</w:t>
      </w:r>
      <w:r w:rsidR="00ED5582" w:rsidRPr="002C5C74">
        <w:rPr>
          <w:rFonts w:ascii="仿宋_GB2312" w:eastAsia="仿宋_GB2312" w:hAnsi="仿宋" w:cs="宋体" w:hint="eastAsia"/>
          <w:color w:val="000000"/>
          <w:kern w:val="0"/>
          <w:sz w:val="30"/>
          <w:szCs w:val="30"/>
        </w:rPr>
        <w:t>、公共安全支出类司法</w:t>
      </w:r>
      <w:proofErr w:type="gramStart"/>
      <w:r w:rsidR="00ED5582" w:rsidRPr="002C5C74">
        <w:rPr>
          <w:rFonts w:ascii="仿宋_GB2312" w:eastAsia="仿宋_GB2312" w:hAnsi="仿宋" w:cs="宋体" w:hint="eastAsia"/>
          <w:color w:val="000000"/>
          <w:kern w:val="0"/>
          <w:sz w:val="30"/>
          <w:szCs w:val="30"/>
        </w:rPr>
        <w:t>款司法</w:t>
      </w:r>
      <w:proofErr w:type="gramEnd"/>
      <w:r w:rsidR="00ED5582" w:rsidRPr="002C5C74">
        <w:rPr>
          <w:rFonts w:ascii="仿宋_GB2312" w:eastAsia="仿宋_GB2312" w:hAnsi="仿宋" w:cs="宋体" w:hint="eastAsia"/>
          <w:color w:val="000000"/>
          <w:kern w:val="0"/>
          <w:sz w:val="30"/>
          <w:szCs w:val="30"/>
        </w:rPr>
        <w:t>支出项：反映司法行政部门发生的法学研究费、司法协助费、典型推广和表彰费、证书工本费等支出。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9</w:t>
      </w:r>
      <w:r w:rsidR="00ED5582" w:rsidRPr="002C5C74">
        <w:rPr>
          <w:rFonts w:ascii="仿宋_GB2312" w:eastAsia="仿宋_GB2312" w:hAnsi="仿宋" w:cs="宋体" w:hint="eastAsia"/>
          <w:color w:val="000000"/>
          <w:kern w:val="0"/>
          <w:sz w:val="30"/>
          <w:szCs w:val="30"/>
        </w:rPr>
        <w:t>、社会保障和就业支出类行政事业单位离退休款归口管理的行政单位离退休项：反映实行归口管理的行政单位（包括实行公务员管理的事业单位）开支的离退休经费。</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10</w:t>
      </w:r>
      <w:r w:rsidR="00ED5582" w:rsidRPr="002C5C74">
        <w:rPr>
          <w:rFonts w:ascii="仿宋_GB2312" w:eastAsia="仿宋_GB2312" w:hAnsi="仿宋" w:cs="宋体" w:hint="eastAsia"/>
          <w:color w:val="000000"/>
          <w:kern w:val="0"/>
          <w:sz w:val="30"/>
          <w:szCs w:val="30"/>
        </w:rPr>
        <w:t>、社会保障和就业支出类行政事业单位离退休</w:t>
      </w:r>
      <w:proofErr w:type="gramStart"/>
      <w:r w:rsidR="00ED5582" w:rsidRPr="002C5C74">
        <w:rPr>
          <w:rFonts w:ascii="仿宋_GB2312" w:eastAsia="仿宋_GB2312" w:hAnsi="仿宋" w:cs="宋体" w:hint="eastAsia"/>
          <w:color w:val="000000"/>
          <w:kern w:val="0"/>
          <w:sz w:val="30"/>
          <w:szCs w:val="30"/>
        </w:rPr>
        <w:t>款机关</w:t>
      </w:r>
      <w:proofErr w:type="gramEnd"/>
      <w:r w:rsidR="00ED5582" w:rsidRPr="002C5C74">
        <w:rPr>
          <w:rFonts w:ascii="仿宋_GB2312" w:eastAsia="仿宋_GB2312" w:hAnsi="仿宋" w:cs="宋体" w:hint="eastAsia"/>
          <w:color w:val="000000"/>
          <w:kern w:val="0"/>
          <w:sz w:val="30"/>
          <w:szCs w:val="30"/>
        </w:rPr>
        <w:t>事业单位基本养老保险缴费支出项：反映机关事业单位实施养老保险制度由单位缴纳的基本养老保险费支出。</w:t>
      </w:r>
    </w:p>
    <w:p w:rsidR="00ED5582" w:rsidRPr="002C5C74" w:rsidRDefault="000D1805" w:rsidP="00ED5582">
      <w:pPr>
        <w:widowControl/>
        <w:shd w:val="clear" w:color="auto" w:fill="FFFFFF"/>
        <w:spacing w:line="560" w:lineRule="exact"/>
        <w:ind w:firstLine="600"/>
        <w:jc w:val="left"/>
        <w:rPr>
          <w:rFonts w:ascii="仿宋_GB2312" w:eastAsia="仿宋_GB2312" w:hAnsi="microsoft yahei" w:cs="宋体" w:hint="eastAsia"/>
          <w:color w:val="000000"/>
          <w:kern w:val="0"/>
          <w:sz w:val="31"/>
          <w:szCs w:val="31"/>
        </w:rPr>
      </w:pPr>
      <w:r>
        <w:rPr>
          <w:rFonts w:ascii="仿宋_GB2312" w:eastAsia="仿宋_GB2312" w:hAnsi="仿宋" w:cs="宋体" w:hint="eastAsia"/>
          <w:color w:val="000000"/>
          <w:kern w:val="0"/>
          <w:sz w:val="30"/>
          <w:szCs w:val="30"/>
        </w:rPr>
        <w:t>11</w:t>
      </w:r>
      <w:r w:rsidR="00ED5582" w:rsidRPr="002C5C74">
        <w:rPr>
          <w:rFonts w:ascii="仿宋_GB2312" w:eastAsia="仿宋_GB2312" w:hAnsi="仿宋" w:cs="宋体" w:hint="eastAsia"/>
          <w:color w:val="000000"/>
          <w:kern w:val="0"/>
          <w:sz w:val="30"/>
          <w:szCs w:val="30"/>
        </w:rPr>
        <w:t>、农林水支出类扶贫</w:t>
      </w:r>
      <w:proofErr w:type="gramStart"/>
      <w:r w:rsidR="00ED5582" w:rsidRPr="002C5C74">
        <w:rPr>
          <w:rFonts w:ascii="仿宋_GB2312" w:eastAsia="仿宋_GB2312" w:hAnsi="仿宋" w:cs="宋体" w:hint="eastAsia"/>
          <w:color w:val="000000"/>
          <w:kern w:val="0"/>
          <w:sz w:val="30"/>
          <w:szCs w:val="30"/>
        </w:rPr>
        <w:t>款其他</w:t>
      </w:r>
      <w:proofErr w:type="gramEnd"/>
      <w:r w:rsidR="00ED5582" w:rsidRPr="002C5C74">
        <w:rPr>
          <w:rFonts w:ascii="仿宋_GB2312" w:eastAsia="仿宋_GB2312" w:hAnsi="仿宋" w:cs="宋体" w:hint="eastAsia"/>
          <w:color w:val="000000"/>
          <w:kern w:val="0"/>
          <w:sz w:val="30"/>
          <w:szCs w:val="30"/>
        </w:rPr>
        <w:t>扶贫支出项：反映除上述项目以外其他用于扶贫方面的支出。</w:t>
      </w:r>
    </w:p>
    <w:p w:rsidR="00ED5582" w:rsidRDefault="000D1805" w:rsidP="00ED5582">
      <w:pPr>
        <w:ind w:firstLine="630"/>
        <w:jc w:val="left"/>
        <w:outlineLvl w:val="1"/>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12</w:t>
      </w:r>
      <w:r w:rsidR="00ED5582" w:rsidRPr="002C5C74">
        <w:rPr>
          <w:rFonts w:ascii="仿宋_GB2312" w:eastAsia="仿宋_GB2312" w:hAnsi="仿宋" w:cs="宋体" w:hint="eastAsia"/>
          <w:color w:val="000000"/>
          <w:kern w:val="0"/>
          <w:sz w:val="30"/>
          <w:szCs w:val="30"/>
        </w:rPr>
        <w:t>、住房保障支出类住房改革</w:t>
      </w:r>
      <w:proofErr w:type="gramStart"/>
      <w:r w:rsidR="00ED5582" w:rsidRPr="002C5C74">
        <w:rPr>
          <w:rFonts w:ascii="仿宋_GB2312" w:eastAsia="仿宋_GB2312" w:hAnsi="仿宋" w:cs="宋体" w:hint="eastAsia"/>
          <w:color w:val="000000"/>
          <w:kern w:val="0"/>
          <w:sz w:val="30"/>
          <w:szCs w:val="30"/>
        </w:rPr>
        <w:t>支出款住房</w:t>
      </w:r>
      <w:proofErr w:type="gramEnd"/>
      <w:r w:rsidR="00ED5582" w:rsidRPr="002C5C74">
        <w:rPr>
          <w:rFonts w:ascii="仿宋_GB2312" w:eastAsia="仿宋_GB2312" w:hAnsi="仿宋" w:cs="宋体" w:hint="eastAsia"/>
          <w:color w:val="000000"/>
          <w:kern w:val="0"/>
          <w:sz w:val="30"/>
          <w:szCs w:val="30"/>
        </w:rPr>
        <w:t>公积金项：反映行政事业单位按人力资源和社会保障部、财政部规定的基本工资和津贴补贴以及规定比例为职工缴纳的住房公积金。</w:t>
      </w:r>
    </w:p>
    <w:p w:rsidR="00ED5582" w:rsidRPr="002C5C74" w:rsidRDefault="000D1805" w:rsidP="00ED5582">
      <w:pPr>
        <w:widowControl/>
        <w:shd w:val="clear" w:color="auto" w:fill="FFFFFF"/>
        <w:spacing w:line="560" w:lineRule="exact"/>
        <w:ind w:firstLine="624"/>
        <w:jc w:val="left"/>
        <w:rPr>
          <w:rFonts w:ascii="仿宋_GB2312" w:eastAsia="仿宋_GB2312" w:hAnsi="仿宋_GB2312"/>
          <w:color w:val="000000"/>
          <w:kern w:val="0"/>
          <w:sz w:val="30"/>
          <w:szCs w:val="30"/>
        </w:rPr>
      </w:pPr>
      <w:r>
        <w:rPr>
          <w:rFonts w:ascii="仿宋_GB2312" w:eastAsia="仿宋_GB2312" w:hAnsi="仿宋" w:cs="宋体" w:hint="eastAsia"/>
          <w:color w:val="000000"/>
          <w:kern w:val="0"/>
          <w:sz w:val="30"/>
          <w:szCs w:val="30"/>
        </w:rPr>
        <w:lastRenderedPageBreak/>
        <w:t>13</w:t>
      </w:r>
      <w:r w:rsidR="00ED5582">
        <w:rPr>
          <w:rFonts w:ascii="仿宋_GB2312" w:eastAsia="仿宋_GB2312" w:hAnsi="仿宋" w:cs="宋体" w:hint="eastAsia"/>
          <w:color w:val="000000"/>
          <w:kern w:val="0"/>
          <w:sz w:val="30"/>
          <w:szCs w:val="30"/>
        </w:rPr>
        <w:t>.</w:t>
      </w:r>
      <w:r w:rsidR="00ED5582" w:rsidRPr="002C5C74">
        <w:rPr>
          <w:rFonts w:ascii="仿宋_GB2312" w:eastAsia="仿宋_GB2312" w:hAnsi="仿宋" w:cs="宋体" w:hint="eastAsia"/>
          <w:color w:val="000000"/>
          <w:kern w:val="0"/>
          <w:sz w:val="30"/>
          <w:szCs w:val="30"/>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r w:rsidR="00ED5582" w:rsidRPr="002C5C74">
        <w:rPr>
          <w:rFonts w:ascii="仿宋_GB2312" w:eastAsia="仿宋_GB2312" w:hAnsi="宋体" w:cs="宋体" w:hint="eastAsia"/>
          <w:color w:val="000000"/>
          <w:kern w:val="0"/>
          <w:sz w:val="30"/>
          <w:szCs w:val="30"/>
        </w:rPr>
        <w:t>。</w:t>
      </w:r>
    </w:p>
    <w:p w:rsidR="00C67DFD" w:rsidRDefault="00FB6886" w:rsidP="00ED5582">
      <w:pPr>
        <w:ind w:firstLine="630"/>
        <w:jc w:val="left"/>
        <w:outlineLvl w:val="1"/>
        <w:rPr>
          <w:rFonts w:ascii="黑体" w:eastAsia="黑体" w:hAnsi="黑体"/>
          <w:sz w:val="32"/>
          <w:szCs w:val="32"/>
        </w:rPr>
      </w:pPr>
      <w:r>
        <w:rPr>
          <w:rFonts w:ascii="黑体" w:eastAsia="黑体" w:hAnsi="黑体" w:hint="eastAsia"/>
          <w:sz w:val="32"/>
          <w:szCs w:val="32"/>
        </w:rPr>
        <w:t>三、相关专业名词</w:t>
      </w:r>
    </w:p>
    <w:p w:rsidR="00C67DFD" w:rsidRDefault="00FB6886">
      <w:pPr>
        <w:ind w:firstLine="600"/>
        <w:rPr>
          <w:rFonts w:ascii="仿宋_GB2312" w:eastAsia="仿宋_GB2312" w:hAnsi="仿宋_GB2312"/>
          <w:kern w:val="0"/>
          <w:sz w:val="32"/>
          <w:szCs w:val="32"/>
        </w:rPr>
      </w:pPr>
      <w:r>
        <w:rPr>
          <w:rFonts w:ascii="仿宋_GB2312" w:eastAsia="仿宋_GB2312" w:hAnsi="仿宋_GB2312" w:hint="eastAsia"/>
          <w:kern w:val="0"/>
          <w:sz w:val="32"/>
          <w:szCs w:val="32"/>
        </w:rPr>
        <w:t xml:space="preserve"> </w:t>
      </w:r>
      <w:r>
        <w:rPr>
          <w:rFonts w:ascii="仿宋_GB2312" w:eastAsia="仿宋_GB2312" w:hAnsi="仿宋_GB2312" w:cs="仿宋_GB2312" w:hint="eastAsia"/>
          <w:b/>
          <w:bCs/>
          <w:kern w:val="0"/>
          <w:sz w:val="32"/>
          <w:szCs w:val="32"/>
        </w:rPr>
        <w:t>（一）</w:t>
      </w:r>
      <w:r>
        <w:rPr>
          <w:rFonts w:ascii="仿宋_GB2312" w:eastAsia="仿宋_GB2312" w:hAnsi="仿宋_GB2312" w:hint="eastAsia"/>
          <w:b/>
          <w:bCs/>
          <w:kern w:val="0"/>
          <w:sz w:val="32"/>
          <w:szCs w:val="32"/>
        </w:rPr>
        <w:t>“三公”经费：</w:t>
      </w:r>
      <w:r>
        <w:rPr>
          <w:rFonts w:ascii="仿宋_GB2312" w:eastAsia="仿宋_GB2312" w:hAnsi="仿宋_GB2312" w:hint="eastAsia"/>
          <w:kern w:val="0"/>
          <w:sz w:val="32"/>
          <w:szCs w:val="32"/>
        </w:rPr>
        <w:t>是指用财政拨款安排的因公出国（境）费、公务用车购置及运行维护费和公务接待费。其中，因公出国（境）</w:t>
      </w:r>
      <w:proofErr w:type="gramStart"/>
      <w:r>
        <w:rPr>
          <w:rFonts w:ascii="仿宋_GB2312" w:eastAsia="仿宋_GB2312" w:hAnsi="仿宋_GB2312" w:hint="eastAsia"/>
          <w:kern w:val="0"/>
          <w:sz w:val="32"/>
          <w:szCs w:val="32"/>
        </w:rPr>
        <w:t>费反映</w:t>
      </w:r>
      <w:proofErr w:type="gramEnd"/>
      <w:r>
        <w:rPr>
          <w:rFonts w:ascii="仿宋_GB2312" w:eastAsia="仿宋_GB2312" w:hAnsi="仿宋_GB2312" w:hint="eastAsia"/>
          <w:kern w:val="0"/>
          <w:sz w:val="32"/>
          <w:szCs w:val="32"/>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Ansi="仿宋_GB2312" w:hint="eastAsia"/>
          <w:kern w:val="0"/>
          <w:sz w:val="32"/>
          <w:szCs w:val="32"/>
        </w:rPr>
        <w:t>含车辆</w:t>
      </w:r>
      <w:proofErr w:type="gramEnd"/>
      <w:r>
        <w:rPr>
          <w:rFonts w:ascii="仿宋_GB2312" w:eastAsia="仿宋_GB2312" w:hAnsi="仿宋_GB2312" w:hint="eastAsia"/>
          <w:kern w:val="0"/>
          <w:sz w:val="32"/>
          <w:szCs w:val="32"/>
        </w:rPr>
        <w:t>购置税、牌照费），按规定保留的公务用车燃料费、维修费、过桥过路费、保险费、安全奖励费用等支出；公务接待</w:t>
      </w:r>
      <w:proofErr w:type="gramStart"/>
      <w:r>
        <w:rPr>
          <w:rFonts w:ascii="仿宋_GB2312" w:eastAsia="仿宋_GB2312" w:hAnsi="仿宋_GB2312" w:hint="eastAsia"/>
          <w:kern w:val="0"/>
          <w:sz w:val="32"/>
          <w:szCs w:val="32"/>
        </w:rPr>
        <w:t>费反映</w:t>
      </w:r>
      <w:proofErr w:type="gramEnd"/>
      <w:r>
        <w:rPr>
          <w:rFonts w:ascii="仿宋_GB2312" w:eastAsia="仿宋_GB2312" w:hAnsi="仿宋_GB2312" w:hint="eastAsia"/>
          <w:kern w:val="0"/>
          <w:sz w:val="32"/>
          <w:szCs w:val="32"/>
        </w:rPr>
        <w:t>单位按规定开支的各类公务接待（含外宾接待）支出。</w:t>
      </w:r>
    </w:p>
    <w:p w:rsidR="00C67DFD" w:rsidRDefault="00FB6886">
      <w:pPr>
        <w:ind w:firstLine="600"/>
        <w:rPr>
          <w:rFonts w:ascii="仿宋_GB2312" w:eastAsia="仿宋_GB2312" w:hAnsi="仿宋_GB2312"/>
          <w:kern w:val="0"/>
          <w:sz w:val="32"/>
          <w:szCs w:val="32"/>
        </w:rPr>
      </w:pPr>
      <w:r>
        <w:rPr>
          <w:rFonts w:ascii="仿宋_GB2312" w:eastAsia="仿宋_GB2312" w:hAnsi="仿宋_GB2312" w:cs="仿宋_GB2312" w:hint="eastAsia"/>
          <w:b/>
          <w:bCs/>
          <w:kern w:val="0"/>
          <w:sz w:val="32"/>
          <w:szCs w:val="32"/>
        </w:rPr>
        <w:t>（二）</w:t>
      </w:r>
      <w:r>
        <w:rPr>
          <w:rFonts w:ascii="仿宋_GB2312" w:eastAsia="仿宋_GB2312" w:hAnsi="仿宋_GB2312" w:hint="eastAsia"/>
          <w:b/>
          <w:bCs/>
          <w:kern w:val="0"/>
          <w:sz w:val="32"/>
          <w:szCs w:val="32"/>
        </w:rPr>
        <w:t>机关运行经费：</w:t>
      </w:r>
      <w:r>
        <w:rPr>
          <w:rFonts w:ascii="仿宋_GB2312" w:eastAsia="仿宋_GB2312" w:hAnsi="仿宋_GB2312" w:hint="eastAsia"/>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C67DFD" w:rsidRPr="00ED5582" w:rsidRDefault="00C67DFD"/>
    <w:p w:rsidR="00C67DFD" w:rsidRDefault="00C67DFD"/>
    <w:p w:rsidR="00C67DFD" w:rsidRDefault="00C67DFD"/>
    <w:p w:rsidR="00C67DFD" w:rsidRDefault="00C67DFD" w:rsidP="0010259A">
      <w:pPr>
        <w:pageBreakBefore/>
        <w:widowControl/>
        <w:spacing w:line="600" w:lineRule="exact"/>
        <w:ind w:firstLineChars="603" w:firstLine="2664"/>
        <w:outlineLvl w:val="0"/>
        <w:rPr>
          <w:rFonts w:ascii="宋体" w:hAnsi="宋体" w:cs="宋体"/>
          <w:b/>
          <w:bCs/>
          <w:sz w:val="44"/>
          <w:szCs w:val="44"/>
        </w:rPr>
      </w:pPr>
    </w:p>
    <w:p w:rsidR="00C67DFD" w:rsidRDefault="00FB6886" w:rsidP="0010259A">
      <w:pPr>
        <w:widowControl/>
        <w:spacing w:line="600" w:lineRule="exact"/>
        <w:ind w:firstLineChars="603" w:firstLine="2664"/>
        <w:outlineLvl w:val="0"/>
        <w:rPr>
          <w:rFonts w:ascii="方正小标宋简体" w:hAnsi="方正小标宋简体" w:cs="方正小标宋简体"/>
          <w:sz w:val="44"/>
          <w:szCs w:val="44"/>
        </w:rPr>
      </w:pPr>
      <w:r>
        <w:rPr>
          <w:rFonts w:ascii="宋体" w:hAnsi="宋体" w:cs="宋体" w:hint="eastAsia"/>
          <w:b/>
          <w:bCs/>
          <w:sz w:val="44"/>
          <w:szCs w:val="44"/>
        </w:rPr>
        <w:t>第五部分  附件</w:t>
      </w:r>
    </w:p>
    <w:p w:rsidR="00C67DFD" w:rsidRDefault="00C67DFD">
      <w:pPr>
        <w:ind w:firstLineChars="200" w:firstLine="640"/>
        <w:rPr>
          <w:rFonts w:ascii="仿宋_GB2312" w:eastAsia="仿宋_GB2312" w:hAnsi="仿宋_GB2312"/>
          <w:color w:val="FF0000"/>
          <w:kern w:val="0"/>
          <w:sz w:val="32"/>
          <w:szCs w:val="32"/>
        </w:rPr>
      </w:pPr>
    </w:p>
    <w:p w:rsidR="00CC5895" w:rsidRPr="002C5C74" w:rsidRDefault="00CC5895" w:rsidP="00CC5895">
      <w:pPr>
        <w:spacing w:line="600" w:lineRule="exact"/>
        <w:ind w:firstLineChars="205" w:firstLine="656"/>
        <w:jc w:val="left"/>
        <w:rPr>
          <w:rFonts w:ascii="仿宋_GB2312" w:eastAsia="仿宋_GB2312" w:hAnsi="方正小标宋简体" w:cs="方正小标宋简体"/>
          <w:color w:val="000000"/>
          <w:sz w:val="32"/>
          <w:szCs w:val="32"/>
        </w:rPr>
      </w:pPr>
      <w:r w:rsidRPr="002C5C74">
        <w:rPr>
          <w:rFonts w:ascii="仿宋_GB2312" w:eastAsia="仿宋_GB2312" w:hAnsi="方正小标宋简体" w:cs="方正小标宋简体" w:hint="eastAsia"/>
          <w:color w:val="000000"/>
          <w:sz w:val="32"/>
          <w:szCs w:val="32"/>
        </w:rPr>
        <w:t>1.</w:t>
      </w:r>
      <w:r w:rsidRPr="002C5C74">
        <w:rPr>
          <w:rFonts w:ascii="仿宋_GB2312" w:eastAsia="仿宋_GB2312" w:hint="eastAsia"/>
          <w:color w:val="000000"/>
          <w:sz w:val="32"/>
          <w:szCs w:val="32"/>
        </w:rPr>
        <w:t xml:space="preserve"> </w:t>
      </w:r>
      <w:r>
        <w:rPr>
          <w:rFonts w:ascii="仿宋_GB2312" w:eastAsia="仿宋_GB2312" w:hAnsi="方正小标宋简体" w:cs="方正小标宋简体" w:hint="eastAsia"/>
          <w:color w:val="000000"/>
          <w:sz w:val="32"/>
          <w:szCs w:val="32"/>
        </w:rPr>
        <w:t>社区矫正经费项目部门评价表</w:t>
      </w:r>
    </w:p>
    <w:p w:rsidR="00CC5895" w:rsidRDefault="00CC5895" w:rsidP="00CC5895">
      <w:pPr>
        <w:spacing w:line="600" w:lineRule="exact"/>
        <w:ind w:firstLineChars="205" w:firstLine="656"/>
        <w:jc w:val="left"/>
        <w:rPr>
          <w:rFonts w:ascii="仿宋_GB2312" w:eastAsia="仿宋_GB2312" w:hAnsi="方正小标宋简体" w:cs="方正小标宋简体"/>
          <w:color w:val="000000"/>
          <w:sz w:val="32"/>
          <w:szCs w:val="32"/>
        </w:rPr>
      </w:pPr>
      <w:r w:rsidRPr="002C5C74">
        <w:rPr>
          <w:rFonts w:ascii="仿宋_GB2312" w:eastAsia="仿宋_GB2312" w:hAnsi="方正小标宋简体" w:cs="方正小标宋简体" w:hint="eastAsia"/>
          <w:color w:val="000000"/>
          <w:sz w:val="32"/>
          <w:szCs w:val="32"/>
        </w:rPr>
        <w:t>2.</w:t>
      </w:r>
      <w:r w:rsidRPr="002C5C74">
        <w:rPr>
          <w:rFonts w:ascii="仿宋_GB2312" w:eastAsia="仿宋_GB2312" w:hint="eastAsia"/>
          <w:color w:val="000000"/>
          <w:sz w:val="32"/>
          <w:szCs w:val="32"/>
        </w:rPr>
        <w:t xml:space="preserve"> </w:t>
      </w:r>
      <w:r w:rsidRPr="002C5C74">
        <w:rPr>
          <w:rFonts w:ascii="仿宋_GB2312" w:eastAsia="仿宋_GB2312" w:hAnsi="方正小标宋简体" w:cs="方正小标宋简体" w:hint="eastAsia"/>
          <w:color w:val="000000"/>
          <w:sz w:val="32"/>
          <w:szCs w:val="32"/>
        </w:rPr>
        <w:t>法制建设</w:t>
      </w:r>
      <w:r w:rsidR="000D1805">
        <w:rPr>
          <w:rFonts w:ascii="仿宋_GB2312" w:eastAsia="仿宋_GB2312" w:hAnsi="方正小标宋简体" w:cs="方正小标宋简体" w:hint="eastAsia"/>
          <w:color w:val="000000"/>
          <w:sz w:val="32"/>
          <w:szCs w:val="32"/>
        </w:rPr>
        <w:t>经费</w:t>
      </w:r>
      <w:r w:rsidRPr="002C5C74">
        <w:rPr>
          <w:rFonts w:ascii="仿宋_GB2312" w:eastAsia="仿宋_GB2312" w:hAnsi="方正小标宋简体" w:cs="方正小标宋简体" w:hint="eastAsia"/>
          <w:color w:val="000000"/>
          <w:sz w:val="32"/>
          <w:szCs w:val="32"/>
        </w:rPr>
        <w:t>项目</w:t>
      </w:r>
      <w:r>
        <w:rPr>
          <w:rFonts w:ascii="仿宋_GB2312" w:eastAsia="仿宋_GB2312" w:hAnsi="方正小标宋简体" w:cs="方正小标宋简体" w:hint="eastAsia"/>
          <w:color w:val="000000"/>
          <w:sz w:val="32"/>
          <w:szCs w:val="32"/>
        </w:rPr>
        <w:t>部门评价表</w:t>
      </w:r>
    </w:p>
    <w:p w:rsidR="00CC5895" w:rsidRPr="002C5C74" w:rsidRDefault="00CC5895" w:rsidP="00CC5895">
      <w:pPr>
        <w:spacing w:line="600" w:lineRule="exact"/>
        <w:ind w:firstLineChars="205" w:firstLine="656"/>
        <w:jc w:val="left"/>
        <w:rPr>
          <w:rFonts w:ascii="仿宋_GB2312" w:eastAsia="仿宋_GB2312" w:hAnsi="方正小标宋简体" w:cs="方正小标宋简体"/>
          <w:color w:val="000000"/>
          <w:sz w:val="32"/>
          <w:szCs w:val="32"/>
        </w:rPr>
      </w:pPr>
      <w:r>
        <w:rPr>
          <w:rFonts w:ascii="仿宋_GB2312" w:eastAsia="仿宋_GB2312" w:hAnsi="方正小标宋简体" w:cs="方正小标宋简体" w:hint="eastAsia"/>
          <w:color w:val="000000"/>
          <w:sz w:val="32"/>
          <w:szCs w:val="32"/>
        </w:rPr>
        <w:t>3.部门评价报告-2023年度法制建设经费</w:t>
      </w:r>
    </w:p>
    <w:p w:rsidR="00CC5895" w:rsidRDefault="00CC5895" w:rsidP="00CC5895">
      <w:pPr>
        <w:spacing w:line="600" w:lineRule="exact"/>
        <w:ind w:firstLineChars="205" w:firstLine="656"/>
        <w:jc w:val="left"/>
        <w:rPr>
          <w:rFonts w:ascii="仿宋_GB2312" w:eastAsia="仿宋_GB2312" w:hAnsi="方正小标宋简体" w:cs="方正小标宋简体"/>
          <w:color w:val="000000"/>
          <w:sz w:val="32"/>
          <w:szCs w:val="32"/>
        </w:rPr>
      </w:pPr>
      <w:r>
        <w:rPr>
          <w:rFonts w:ascii="仿宋_GB2312" w:eastAsia="仿宋_GB2312" w:hAnsi="方正小标宋简体" w:cs="方正小标宋简体" w:hint="eastAsia"/>
          <w:color w:val="000000"/>
          <w:sz w:val="32"/>
          <w:szCs w:val="32"/>
        </w:rPr>
        <w:t>4</w:t>
      </w:r>
      <w:r w:rsidRPr="002C5C74">
        <w:rPr>
          <w:rFonts w:ascii="仿宋_GB2312" w:eastAsia="仿宋_GB2312" w:hAnsi="方正小标宋简体" w:cs="方正小标宋简体" w:hint="eastAsia"/>
          <w:color w:val="000000"/>
          <w:sz w:val="32"/>
          <w:szCs w:val="32"/>
        </w:rPr>
        <w:t>.</w:t>
      </w:r>
      <w:r>
        <w:rPr>
          <w:rFonts w:ascii="仿宋_GB2312" w:eastAsia="仿宋_GB2312" w:hAnsi="方正小标宋简体" w:cs="方正小标宋简体" w:hint="eastAsia"/>
          <w:color w:val="000000"/>
          <w:sz w:val="32"/>
          <w:szCs w:val="32"/>
        </w:rPr>
        <w:t>部门评价报告-2023年度社区矫正经费</w:t>
      </w:r>
    </w:p>
    <w:p w:rsidR="000D1805" w:rsidRDefault="009B1DFD" w:rsidP="00CC5895">
      <w:pPr>
        <w:spacing w:line="600" w:lineRule="exact"/>
        <w:ind w:firstLineChars="205" w:firstLine="656"/>
        <w:jc w:val="left"/>
        <w:rPr>
          <w:rFonts w:ascii="仿宋_GB2312" w:eastAsia="仿宋_GB2312" w:hAnsi="方正小标宋简体" w:cs="方正小标宋简体"/>
          <w:color w:val="000000"/>
          <w:sz w:val="32"/>
          <w:szCs w:val="32"/>
        </w:rPr>
      </w:pPr>
      <w:r>
        <w:rPr>
          <w:rFonts w:ascii="仿宋_GB2312" w:eastAsia="仿宋_GB2312" w:hAnsi="仿宋_GB2312" w:cs="仿宋_GB2312" w:hint="eastAsia"/>
          <w:bCs/>
          <w:color w:val="000000"/>
          <w:kern w:val="0"/>
          <w:sz w:val="32"/>
          <w:szCs w:val="32"/>
        </w:rPr>
        <w:t>5.司法局2023年部门整体支出绩效自评报告</w:t>
      </w:r>
    </w:p>
    <w:sectPr w:rsidR="000D1805" w:rsidSect="00491D3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FD" w:rsidRDefault="008444FD">
      <w:r>
        <w:separator/>
      </w:r>
    </w:p>
  </w:endnote>
  <w:endnote w:type="continuationSeparator" w:id="0">
    <w:p w:rsidR="008444FD" w:rsidRDefault="00844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auto"/>
    <w:pitch w:val="default"/>
    <w:sig w:usb0="00000000" w:usb1="080E0000" w:usb2="0000000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908" w:rsidRDefault="00E33908">
    <w:pPr>
      <w:pStyle w:val="a5"/>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49.05pt;height:18.1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dnvwIAALI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" filled="f" stroked="f">
          <v:textbox style="mso-fit-shape-to-text:t" inset="0,0,0,0">
            <w:txbxContent>
              <w:p w:rsidR="00E33908" w:rsidRDefault="00E33908">
                <w:pPr>
                  <w:pStyle w:val="a5"/>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340B4">
                  <w:rPr>
                    <w:rFonts w:ascii="宋体" w:hAnsi="宋体" w:cs="宋体"/>
                    <w:noProof/>
                    <w:sz w:val="28"/>
                    <w:szCs w:val="28"/>
                  </w:rPr>
                  <w:t>19</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FD" w:rsidRDefault="008444FD">
      <w:r>
        <w:separator/>
      </w:r>
    </w:p>
  </w:footnote>
  <w:footnote w:type="continuationSeparator" w:id="0">
    <w:p w:rsidR="008444FD" w:rsidRDefault="00844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1092C"/>
    <w:multiLevelType w:val="multilevel"/>
    <w:tmpl w:val="FB906BF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nsid w:val="64FA1EAF"/>
    <w:multiLevelType w:val="multilevel"/>
    <w:tmpl w:val="C7360D3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MTE2ZDYyZGIzNDIyZWI2ZjQ4NGZmZDBmMTk3ZTYyMjIifQ=="/>
  </w:docVars>
  <w:rsids>
    <w:rsidRoot w:val="00C67DFD"/>
    <w:rsid w:val="000D1805"/>
    <w:rsid w:val="0010259A"/>
    <w:rsid w:val="0014219C"/>
    <w:rsid w:val="00142BD5"/>
    <w:rsid w:val="002564F4"/>
    <w:rsid w:val="00260E6A"/>
    <w:rsid w:val="00271865"/>
    <w:rsid w:val="00491D30"/>
    <w:rsid w:val="005361FB"/>
    <w:rsid w:val="00565505"/>
    <w:rsid w:val="005D5F5B"/>
    <w:rsid w:val="00616748"/>
    <w:rsid w:val="006340B4"/>
    <w:rsid w:val="00762961"/>
    <w:rsid w:val="008444FD"/>
    <w:rsid w:val="008E2BE2"/>
    <w:rsid w:val="0091411D"/>
    <w:rsid w:val="009B1DFD"/>
    <w:rsid w:val="00A62732"/>
    <w:rsid w:val="00B71EAF"/>
    <w:rsid w:val="00BD30B3"/>
    <w:rsid w:val="00C67DFD"/>
    <w:rsid w:val="00CC5895"/>
    <w:rsid w:val="00E33908"/>
    <w:rsid w:val="00ED5582"/>
    <w:rsid w:val="00F8499C"/>
    <w:rsid w:val="00F93EBE"/>
    <w:rsid w:val="00FB68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rsid w:val="00ED558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91D30"/>
    <w:pPr>
      <w:jc w:val="left"/>
    </w:pPr>
  </w:style>
  <w:style w:type="paragraph" w:styleId="a4">
    <w:name w:val="Balloon Text"/>
    <w:basedOn w:val="a"/>
    <w:link w:val="Char"/>
    <w:rsid w:val="00491D30"/>
    <w:rPr>
      <w:sz w:val="18"/>
      <w:szCs w:val="18"/>
    </w:rPr>
  </w:style>
  <w:style w:type="character" w:customStyle="1" w:styleId="Char">
    <w:name w:val="批注框文本 Char"/>
    <w:link w:val="a4"/>
    <w:rsid w:val="00491D30"/>
    <w:rPr>
      <w:sz w:val="18"/>
      <w:szCs w:val="18"/>
    </w:rPr>
  </w:style>
  <w:style w:type="paragraph" w:styleId="a5">
    <w:name w:val="footer"/>
    <w:basedOn w:val="a"/>
    <w:link w:val="Char0"/>
    <w:qFormat/>
    <w:rsid w:val="00491D30"/>
    <w:pPr>
      <w:tabs>
        <w:tab w:val="center" w:pos="4153"/>
        <w:tab w:val="right" w:pos="8306"/>
      </w:tabs>
      <w:snapToGrid w:val="0"/>
      <w:jc w:val="left"/>
    </w:pPr>
    <w:rPr>
      <w:sz w:val="18"/>
      <w:szCs w:val="18"/>
    </w:rPr>
  </w:style>
  <w:style w:type="character" w:customStyle="1" w:styleId="Char0">
    <w:name w:val="页脚 Char"/>
    <w:link w:val="a5"/>
    <w:rsid w:val="00491D30"/>
    <w:rPr>
      <w:sz w:val="18"/>
      <w:szCs w:val="18"/>
    </w:rPr>
  </w:style>
  <w:style w:type="paragraph" w:styleId="a6">
    <w:name w:val="header"/>
    <w:basedOn w:val="a"/>
    <w:link w:val="Char1"/>
    <w:rsid w:val="00491D3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sid w:val="00491D30"/>
    <w:rPr>
      <w:sz w:val="18"/>
      <w:szCs w:val="18"/>
    </w:rPr>
  </w:style>
  <w:style w:type="table" w:styleId="a7">
    <w:name w:val="Table Grid"/>
    <w:basedOn w:val="a1"/>
    <w:rsid w:val="00491D30"/>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0">
    <w:name w:val="p0"/>
    <w:basedOn w:val="a"/>
    <w:qFormat/>
    <w:rsid w:val="00491D30"/>
    <w:pPr>
      <w:widowControl/>
    </w:pPr>
    <w:rPr>
      <w:kern w:val="0"/>
      <w:szCs w:val="21"/>
    </w:rPr>
  </w:style>
  <w:style w:type="paragraph" w:customStyle="1" w:styleId="p">
    <w:name w:val="p"/>
    <w:basedOn w:val="a"/>
    <w:rsid w:val="00565505"/>
    <w:pPr>
      <w:widowControl/>
      <w:spacing w:before="100" w:beforeAutospacing="1" w:after="100" w:afterAutospacing="1"/>
      <w:jc w:val="left"/>
    </w:pPr>
    <w:rPr>
      <w:rFonts w:ascii="宋体" w:hAnsi="宋体" w:cs="宋体"/>
      <w:kern w:val="0"/>
      <w:sz w:val="24"/>
      <w:szCs w:val="24"/>
    </w:rPr>
  </w:style>
  <w:style w:type="character" w:customStyle="1" w:styleId="CharChar1">
    <w:name w:val="Char Char1"/>
    <w:rsid w:val="00F93EBE"/>
    <w:rPr>
      <w:kern w:val="2"/>
      <w:sz w:val="18"/>
      <w:szCs w:val="18"/>
    </w:rPr>
  </w:style>
  <w:style w:type="paragraph" w:styleId="a8">
    <w:name w:val="Normal (Web)"/>
    <w:basedOn w:val="a"/>
    <w:unhideWhenUsed/>
    <w:rsid w:val="00ED5582"/>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character" w:customStyle="1" w:styleId="Char">
    <w:name w:val="批注框文本 Char"/>
    <w:link w:val="a4"/>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character" w:customStyle="1" w:styleId="Char0">
    <w:name w:val="页脚 Char"/>
    <w:link w:val="a5"/>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rPr>
      <w:sz w:val="18"/>
      <w:szCs w:val="18"/>
    </w:rPr>
  </w:style>
  <w:style w:type="table" w:styleId="a7">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
    <w:qFormat/>
    <w:pPr>
      <w:widowControl/>
    </w:pPr>
    <w:rPr>
      <w:kern w:val="0"/>
      <w:szCs w:val="21"/>
    </w:rPr>
  </w:style>
</w:styles>
</file>

<file path=word/webSettings.xml><?xml version="1.0" encoding="utf-8"?>
<w:webSettings xmlns:r="http://schemas.openxmlformats.org/officeDocument/2006/relationships" xmlns:w="http://schemas.openxmlformats.org/wordprocessingml/2006/main">
  <w:divs>
    <w:div w:id="54109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26</Pages>
  <Words>2201</Words>
  <Characters>12549</Characters>
  <Application>Microsoft Office Word</Application>
  <DocSecurity>0</DocSecurity>
  <Lines>104</Lines>
  <Paragraphs>29</Paragraphs>
  <ScaleCrop>false</ScaleCrop>
  <Company>Hewlett-Packard Company</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2024-05-22T07:51:00Z</cp:lastPrinted>
  <dcterms:created xsi:type="dcterms:W3CDTF">2024-09-13T10:07:00Z</dcterms:created>
  <dcterms:modified xsi:type="dcterms:W3CDTF">2024-09-14T08:05:00Z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FCFF850BF5D942809E480D3F02DD1D51_13</vt:lpwstr>
  </property>
</Properties>
</file>