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85EF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新余消费 惠聚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渝水”工作实施方案</w:t>
      </w:r>
    </w:p>
    <w:p w14:paraId="4A634A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（审议稿）</w:t>
      </w:r>
    </w:p>
    <w:p w14:paraId="54FF11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0DB143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深入贯彻落实省、市促消费工作部署，对标《2026年“新余消费”工作方案》工作要求，推动商贸、文旅、体育、健康、农业等多领域深度联动，持续激发消费潜力、优化供给结构、提升消费能级，特制定本实施细则。</w:t>
      </w:r>
    </w:p>
    <w:p w14:paraId="21722F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一、工作目标</w:t>
      </w:r>
    </w:p>
    <w:p w14:paraId="4B648D8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1.消费总量稳步攀升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2026年全区社会消费品零售总额实现4.7%的同比增长，限额以上消费品零售额及批发、零售、住宿、餐饮四大行业运行保持稳健。全年计划新增限额以上商贸经营主体52家，持续壮大商贸市场主体规模。</w:t>
      </w:r>
    </w:p>
    <w:p w14:paraId="7A87C5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2.消费结构日趋完善。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优质商品消费比重稳步提高，绿色低碳消费理念广泛弘扬；银发经济、女性消费等新兴热点持续壮大，咖啡、茶饮等时尚消费活跃度不断攀升。</w:t>
      </w:r>
    </w:p>
    <w:p w14:paraId="0A3FBA6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3.消费动能充分激发。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全年举办各类促消费活动不少于120场（占全市目标40%）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承接或举办区级群众体育赛事活动34场以上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全年文旅活动不少于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辖区接待游客数量同比增长不低于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%，游客消费总额同比增长不低于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491A9AC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4.消费环境更加优良。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实施1-2条特色街区提档升级工程，打造5 个及以上便民生活圈；实现试点商圈诚信经营评价结果全覆盖公示，重点商圈消费维权渠道全面公开，推动投诉处理高效快捷、闭环落实，消费维权效能稳步增强。</w:t>
      </w:r>
    </w:p>
    <w:p w14:paraId="325A0A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二、重点任务</w:t>
      </w:r>
    </w:p>
    <w:p w14:paraId="0E859AC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（一）做强“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惠聚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渝水”主品牌，打造中心城区消费地标</w:t>
      </w:r>
    </w:p>
    <w:p w14:paraId="66669B3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1.强化品牌宣传推广。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充分运用新媒体平台矩阵，发布并转发消费地图、节庆活动日程、惠民优惠指引，策划制作短视频、图文攻略，在微信公众号“渝水发布”等媒体平台集中推送。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文广旅局、区教体局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、区融媒体中心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DBE301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2.推动消费载体升级。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推进恒太城、地王广场、高能广场业态升级，优化动线设计、引入首店品牌、增设互动体验场景，打造高端商业聚集区；加快孔目江风情街、新钢1958记忆街区提质改造，植入文创、潮玩、特色餐饮等业态，培育夜间消费集聚区；配合市级推进“三粮库足球公园集装箱特色街区”建设，打造城市青年消费新地标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文广旅局、区教体局、区住建局、区投控集团）</w:t>
      </w:r>
    </w:p>
    <w:p w14:paraId="0373B4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3.完善消费基础设施。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恒太城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、孔目江风情街等重点商圈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停车位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新能源汽车充电设施；合理规划“外摆位”“便民消费点”，支持商圈、街区开展夜间延时经营，配套完善照明、环卫等设施。(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：区住建局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：区城管局、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、区市场监管局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、交管渝水一大队）</w:t>
      </w:r>
    </w:p>
    <w:p w14:paraId="2BA7EA9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深化“商贸提质”行动，构建便民乐购体系</w:t>
      </w:r>
    </w:p>
    <w:p w14:paraId="7AD613F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1.开展商贸提质乐购渝水行动，激活全域消费潜力</w:t>
      </w:r>
    </w:p>
    <w:p w14:paraId="57F148B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高标准建设便民生活圈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加快推进一刻钟就近便民消费圈建设，重点布局品牌便利店、早餐网点，补齐生鲜超市、家电维修服务，完善养老服务、婴幼儿照护等便民配套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主城区新增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建设便民生活圈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社区便利店、生鲜门店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：区民政局、区住建局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C434E3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大力培育餐饮品牌矩阵。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遴选培育本地标杆餐饮企业 2 至 4 家，引进知名餐饮网红首店 8 至 10 家。依托“仙女湖马拉松”“赣超联赛”等赛事热度，在孔目江风情街、新钢 1958 记忆街区等地举办主题美食市集不少于 4 场。(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文广旅局、区教体局、区市场监管局）</w:t>
      </w:r>
    </w:p>
    <w:p w14:paraId="7D0A2D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精准培育新兴消费热点。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发展“银发经济”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在恒太城、高能广场等商圈设置适老化购物通道、休息区，支持商超开设老年用品专区，鼓励家政企业推出适老化保洁、护理服务，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支持鼓励商圈、街区举办老年消费活动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发展“她经济”，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耕女性消费市场，聚焦美妆、穿搭、亲子等核心需求，引进优质女性时尚品牌不少于10家，依托三八妇女节、七夕等节点开展主题消费、美妆分享等特色活动8场以上。做强咖啡茶饮消费，年内新增精品咖啡店3-4家、茶饮门店8家以上，推动咖啡茶饮与文创空间、商务办公、社交休闲场景深度融合。拓展数字消费新赛道，大力发展直播电商、社群团购等新模式，培育一批本土消费领域网红品牌与网红IP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：区民政局、区文广旅局、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区市场监管局）</w:t>
      </w:r>
    </w:p>
    <w:p w14:paraId="388D8A2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加速商贸主体扩容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提质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建立限上企业培育库，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重点扶持本土老字号、连锁企业做大做强，力争全年新增限上企业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推进“首店经济”发展，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全年新增区域首店 15 家以上。(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：区财政局、区统计局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BB0E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2.开展文旅融合悦享渝水行动，打造全域旅游消费目的地</w:t>
      </w:r>
    </w:p>
    <w:p w14:paraId="7C0969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文旅品牌活动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市级“七夕新境・天工余韵”主题活动，举办“渝马迎春·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礼遇全城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消费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嘉年华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非遗文化周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、仙女湖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七夕文化旅游节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鹊桥分会场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渝你一起·游山玩水”2026全国青年学子抱石故园游学季等活动不少于4场；组织文艺院团、非遗工坊进商圈、进景区、进街区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、进社区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开展惠民演出和非遗展演不少于20场。(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：区文广旅局；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：区商务局、区城管局、区市场监管局）</w:t>
      </w:r>
    </w:p>
    <w:p w14:paraId="421D0CF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文旅业态融合创新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景区推出“渝水一日游”精品线路，整合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老江钢工业文化遗址、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新钢1958记忆街区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、西江古村、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黄坑古村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等资源打造工业旅游、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村旅游线路2-3条。发展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旅游，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引导和服务好全区高校学生进入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下保、锦园、百丈峰等景区消费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研学旅游，联动中小学开展工业科普、非遗体验等研学活动。(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：区文广旅局；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：区卫健委、区教体局）</w:t>
      </w:r>
    </w:p>
    <w:p w14:paraId="5BA337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文创产品宣传推广。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各文旅企业积极投身本土文创产品开发，以匠心挖掘渝水文化精髓，将红色基因、山水风光、民俗风情转化为富有创意与市场价值的文旅商品。引导各文旅企业积极参加国家、省、市及跨区域组织的旅游招商推介会、文化博览会、旅游交易会等活动，主动展示本地文创产品的独特魅力，同时，推荐优秀产品参加国家、省、市级及以上旅游商品博览会等评选活动，争取荣誉认定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区文广旅局；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区商务局、区农粮局、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区工数投公司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DE983F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夜间消费场景拓展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升级孔目江风情街夜间消费业态，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灯光秀、露天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演出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等互动项目，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延长经营时间；在城北广场周边打造“夜市小吃街”，规范摊位管理，完善配套服务，打造渝水夜间消费“打卡地”。(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：区文广旅局；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：区商务局、区城管局）</w:t>
      </w:r>
    </w:p>
    <w:p w14:paraId="60682D0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3.开展体育赋能动感渝水行动，培育赛事经济新增长点</w:t>
      </w:r>
    </w:p>
    <w:p w14:paraId="79868E6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丰富体育赛事供给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承接市级“周周有赛事、月月有精彩”部署，全年举办或承接国家级体育赛事1场、省级体育赛事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群众体育赛事不少于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场。重点办好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BA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BA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”等系列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篮球赛、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运动会、健步走等群众参与度高的赛事活动，提升“体育赛事参与指数”。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：区教体局；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：区文广旅局）</w:t>
      </w:r>
    </w:p>
    <w:p w14:paraId="5028C4F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拓展体育消费场景。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鼓励社会资本利用闲置厂房、商业用房打造羽毛球馆、健身房等运动空间；在社区、乡镇增设健身路径40套以上，推广建设普惠型社区健身房。(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：区教体局；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：区住建局、区商务局）</w:t>
      </w:r>
    </w:p>
    <w:p w14:paraId="3895933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强化赛事经济联动。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落实“跟着赛事去旅行”模式，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将赛事门票、景区门票与餐饮、住宿、零售优惠打通，延伸消费链条，放大赛事经济效应，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推动赛事流量转化为消费增量。(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：区教体局；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：区商务局、区文广旅局、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区工数投公司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56B3FE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抓实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互联互动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支撑体系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，凝聚全域促消费合力</w:t>
      </w:r>
    </w:p>
    <w:p w14:paraId="0C97C6C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1.联动企业协同发力。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联动辖区内商超、餐饮、酒店、文旅、体育等领域重点企业不少于50家，引导企业推出专属优惠、联合促销活动。对举办较大影响力促消费活动的企业，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向上争取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给予活动经费30%的补贴（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最高不超过5万元），推动企业从“要我参与”向“我要主办”转变。(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文广旅局、区教体局）</w:t>
      </w:r>
    </w:p>
    <w:p w14:paraId="358A9C2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2.联办主题促消活动。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策划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“渝水嘉年华”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“新春购物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”“夏日清凉消费月”“金秋丰收购物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“渝你一起游山玩水”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等大型活动；创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新“票根经济”，推动赛事门票、景区门票与商圈餐饮、零售消费挂钩，实现“一票联动、多场景优惠”。(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文广旅局、区教体局、区农粮局、区工数投公司）</w:t>
      </w:r>
    </w:p>
    <w:p w14:paraId="5067B83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3.共建融合消费新场景。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推动恒太城打造“亲子 + 高端零售”场景，孔目江风情街打造“夜游 + 美食”场景，新钢 1958 记忆街区打造“工业文创 + 怀旧”场景，下保景区打造“乡村游 + 农产品直销”场景。全年培育融合消费新场景不少于 8 个。(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文广旅局、区农粮局、区投控集团）</w:t>
      </w:r>
    </w:p>
    <w:p w14:paraId="6F3E90F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三、工作机制</w:t>
      </w:r>
    </w:p>
    <w:p w14:paraId="42CF608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（一）强化组织领导和专班调度</w:t>
      </w:r>
    </w:p>
    <w:p w14:paraId="6EB2A92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成立区促进消费提质扩容工作专班，由分管副区长任组长，办公室设在区商务局。建立定期会商机制，根据需要适时召开协调会议，解决工作推进中的难点问题。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：区商务局；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38C3922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（二）强化指标监测和动态评估</w:t>
      </w:r>
    </w:p>
    <w:p w14:paraId="375781E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消费市场运行动态监测，健全重点指标跟踪监测机制。重点围绕消费拉动、客流集聚等核心维度开展实效分析，采取“数据填报为主、实地抽查为辅”的方式，定期评估工作成效，确保目标任务按时保质完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：区商务局；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5A9D2A2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（三）强化安全管理和责任落实</w:t>
      </w:r>
    </w:p>
    <w:p w14:paraId="0644FB1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压实活动主办方主体责任，所有线下促消费活动必须制定安全工作方案和应急预案，报区应急管理局、渝水公安分局、渝水消防救援大队备案。严格落实安全生产、消防安全、食品安全、治安管理等规定，加强活动现场人流、车流疏导和隐患排查，确保活动安全有序开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：区应急管理局；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：区市场监管局、区卫健委、区城管局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交警渝水大队、渝水公安分局、渝水消防救援大队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等相关单位)</w:t>
      </w:r>
    </w:p>
    <w:p w14:paraId="618AFDB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四、保障措施</w:t>
      </w:r>
    </w:p>
    <w:p w14:paraId="6DED0B6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（一）加大财政资金支持</w:t>
      </w:r>
    </w:p>
    <w:p w14:paraId="1D119F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统筹安排区级财政专项资金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元，重点支持消费券发放、促消费活动举办、消费载体升级、企业奖补、品牌宣传等工作。优化消费券发放模式，消费券发放聚焦餐饮、零售、文旅、体育等重点领域，通过数字化平台精准投放，提升杠杆效应。鼓励社会资本参与消费场景建设和活动举办，形成多元化资金投入格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：区财政局；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区文广旅局、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区工数投公司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509CE4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）优化市场监管服务</w:t>
      </w:r>
    </w:p>
    <w:p w14:paraId="4051EE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深入开展“诚信经营 放心消费”创建活动，畅通12315投诉举报渠道。加强重点领域监管，严厉打击价格欺诈、假冒伪劣、虚假宣传等违法行为，全年开展消费市场专项整治不少于6次。推行包容审慎监管，支持“外摆位”“直播带货”等消费新业态、新模式、新场景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：区市场监管局；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卫健委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、区城管局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区行政审批局)</w:t>
      </w:r>
    </w:p>
    <w:p w14:paraId="764442E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五、附则</w:t>
      </w:r>
    </w:p>
    <w:p w14:paraId="7A6CE7E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本实施细则由渝水区促进消费提质扩容工作专班办公室（区商务局）负责解释，自发布之日起施行，施行期限为2026年。未尽事宜，按照市级《2026年“新余消费”工作方案》及相关配套政策执行。</w:t>
      </w:r>
    </w:p>
    <w:p w14:paraId="3A5FD3E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p w14:paraId="355254B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FE40E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FB50D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0BBFEB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1.渝水区促进消费提质扩容工作推进机制</w:t>
      </w:r>
    </w:p>
    <w:p w14:paraId="21D1CD4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“新余消费 惠聚渝水”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绩效评价量化指标分解表</w:t>
      </w:r>
    </w:p>
    <w:p w14:paraId="0E4A31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2026年渝水区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商旅文体健农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促消费活动计划表</w:t>
      </w:r>
    </w:p>
    <w:p w14:paraId="77FD615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DCC1C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B877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渝水区促进消费提质扩容工作推进机制</w:t>
      </w:r>
    </w:p>
    <w:p w14:paraId="7D71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F57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为全面落实《2026年“新余消费”工作方案》及《2026年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“新余消费 惠聚渝水”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工作实施方案》部署要求，进一步凝聚全区促进消费高质量发展合力，推动商文旅体健农深度融合，结合渝水区实际，制定本工作机制。</w:t>
      </w:r>
    </w:p>
    <w:p w14:paraId="60CC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一、组织机构</w:t>
      </w:r>
    </w:p>
    <w:p w14:paraId="26374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（一）召集人</w:t>
      </w:r>
    </w:p>
    <w:p w14:paraId="35EF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区政府分管副区长</w:t>
      </w:r>
    </w:p>
    <w:p w14:paraId="32580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（二）副召集人</w:t>
      </w:r>
    </w:p>
    <w:p w14:paraId="707C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区政府办公室分管副主任、区商务局局长</w:t>
      </w:r>
    </w:p>
    <w:p w14:paraId="42C7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（三）成员单位</w:t>
      </w:r>
    </w:p>
    <w:p w14:paraId="2CC9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区委宣传部、区发改委、区教体局、区工信局、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渝水公安分局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民政局、区财政局、区城管局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区住建局、区农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局、区文广旅局、区卫健委、区市场监管局、区统计局、区供销社、区税务局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、区行政审批局、区应急管理局、渝水消防救援大队、交警渝水大队、区投控集团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区金融发展服务中心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数投公司、区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融媒体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渝水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区供电公司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，各乡镇（街道）分管负责人。</w:t>
      </w:r>
    </w:p>
    <w:p w14:paraId="0BF7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（四）日常办事机构</w:t>
      </w:r>
    </w:p>
    <w:p w14:paraId="02326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工作推进机制办公室设在区商务局，由区商务局局长兼任办公室主任。办公室负责日常协调、任务分解、进度跟踪、数据统计、成效评估等工作，落实“周协调、月监测、季分析、年总结”制度。</w:t>
      </w:r>
    </w:p>
    <w:p w14:paraId="71F4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二、主要职责</w:t>
      </w:r>
    </w:p>
    <w:p w14:paraId="2EF9C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（一）工作推进机制总体职责</w:t>
      </w:r>
    </w:p>
    <w:p w14:paraId="0CB7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1.贯彻执行国家、省、市促进消费有关战略、方针和政策，研究制定全区促进消费具体实施措施和年度工作计划。</w:t>
      </w:r>
    </w:p>
    <w:p w14:paraId="7F0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2.统筹协调全区消费提质扩容各项工作，指导各成员单位落实促进消费重点任务。</w:t>
      </w:r>
    </w:p>
    <w:p w14:paraId="1072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3.研究审议全区消费融合发展重大事项，协调解决工作推进中的难点堵点问题，提出政策优化建议。</w:t>
      </w:r>
    </w:p>
    <w:p w14:paraId="6819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4.调度评估各成员单位工作推进情况，总结推广典型经验做法，推动形成长效工作格局。</w:t>
      </w:r>
    </w:p>
    <w:p w14:paraId="42C6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5.完成区委、区政府及市级工作推进机制交办的其他促消费工作任务。</w:t>
      </w:r>
    </w:p>
    <w:p w14:paraId="666A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（二）成员单位具体职责</w:t>
      </w:r>
    </w:p>
    <w:p w14:paraId="68BC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1.区商务局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牵头负责工作推进机制日常工作；起草全区消费促进政策、规划和年度目标措施；推动商圈街区升级、便民生活圈建设、新兴消费培育等工作；做好批零住餐行业促消费工作，统计分析消费数据。</w:t>
      </w:r>
    </w:p>
    <w:p w14:paraId="3D92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.区发改委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审批、核准消费领域重点项目；协调统筹促进消费项目资金分配与发放；参与制定扩大居民消费相关政策措施。</w:t>
      </w:r>
    </w:p>
    <w:p w14:paraId="1BAF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.区教体局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承办或引进市级以上体育赛事，办好区级群众体育赛事；推动体育场地设施升级，拓宽体育消费场景；做强“体育赛事活力年”子品牌，深化“体育+”融合发展。</w:t>
      </w:r>
    </w:p>
    <w:p w14:paraId="49CE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.区工信局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推动工业领域绿色消费发展；配合推进产业与消费深度融合，支持企业开发适销对路的消费产品。</w:t>
      </w:r>
    </w:p>
    <w:p w14:paraId="66F5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渝水公安分局：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打击消费领域违法犯罪，维护市场治安秩序；加强大型促消费活动安全保障与秩序维护，配合开展消费环境综合治理。牵头统筹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重大促进消费活动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现场安保工作，负责活动现场治安管控，合理布设警力，加强重点时段、重点区域巡逻防控，严厉打击扒窃、滋事等违法犯罪活动；处置各类突发事件，保障应急通道畅通。</w:t>
      </w:r>
    </w:p>
    <w:p w14:paraId="25AA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民政局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优化养老服务供给，推动居家适老化改造；培育养老服务消费新场景新业态，促进智慧健康养老产业发展。</w:t>
      </w:r>
    </w:p>
    <w:p w14:paraId="126E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.区财政局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统筹安排区级促消费专项资金，指导监督资金使用；提供财政政策支持，落实奖补措施和消费券发放资金保障。</w:t>
      </w:r>
    </w:p>
    <w:p w14:paraId="015B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.区住建局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支持居民旧房装修、厨卫改造；推进商圈、街区等消费场所无障碍设施质量安全监管。</w:t>
      </w:r>
    </w:p>
    <w:p w14:paraId="2A5C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.区城管局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加强消费集聚区、夜市、商圈市容环境秩序管理；合理规划便民消费点，支持“外摆位”等弹性经营模式；优化消费场所周边环境。负责对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重大促进消费活动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现场及周边区域商贩非法摆摊、占道经营等行为进行清理整治；协助做好人流疏导和应急通道畅通保障工作。</w:t>
      </w:r>
    </w:p>
    <w:p w14:paraId="4B0F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推动农产品产销对接，组织农产品展示展销、乡村美食文化等活动；促进农村电子商务、物流配送发展，激活农村消费。</w:t>
      </w:r>
    </w:p>
    <w:p w14:paraId="1A36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.区文广旅局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推进文旅促消费，打造特色旅游线路和文旅融合产品；办好文旅品牌活动，推动非遗进商圈进景区；提升游客接待量和消费额。负责排查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促进消费活动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现场是否存在未经审批的演出、表演等文化经营活动，督促相关主体规范文化娱乐行为，对涉及的电子屏播放内容进行合规性指导。</w:t>
      </w:r>
    </w:p>
    <w:p w14:paraId="7609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.区卫健委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加强基本医疗卫生服务，推动优质医疗资源下沉；增加中医养生、康复等服务供给，助力康养新业态发展。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负责重大促进消费活动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现场设置临时医疗救护点，配备必要的医疗人员和急救物资；负责现场人员医疗救护工作，对突发伤病人员进行紧急救治和转运。</w:t>
      </w:r>
    </w:p>
    <w:p w14:paraId="3464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.区市场监管局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推进“诚信经营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放心消费”创建；强化重点消费品质量安全和价格监管，畅通消费投诉渠道，提升维权效能；规范市场经营秩序。负责对促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费活动现场及周边涉及的特种设备（如电梯、扶梯、游乐设施等）开展安全检查，督促落实特种设备安全管理责任，确保设备运行正常；对现场临时食品经营摊位进行监管，严查无资质经营、销售过期变质食品等违法行为，防范食品安全事件发生。</w:t>
      </w:r>
    </w:p>
    <w:p w14:paraId="25FDC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.区统计局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指导社会消费品零售总额、限上企业培育等统计工作；收集分析消费数据，跟踪研判消费趋势和政策成效，提供数据支撑。</w:t>
      </w:r>
    </w:p>
    <w:p w14:paraId="074A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.区供销社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搭建农特产品产销对接平台，拓宽外销渠道；做好供销系统消费帮扶工作。</w:t>
      </w:r>
    </w:p>
    <w:p w14:paraId="6D77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.区税务局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宣传落实促消费税费优惠政策，精准推送政策信息；优化办税流程，降低企业经营成本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76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区行政审批局；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优化涉消费活动相关审批服务流程，提升审批效能，压缩办理时限，配合相关部门做好消费活动服务保障工作。</w:t>
      </w:r>
    </w:p>
    <w:p w14:paraId="0CF9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.区应急管理局：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费活动生产安全综合监督管理，指导、协调、督促各相关部门及活动主办、承办单位落实安全防范措施，开展安全隐患排查整治；参与各类突发事件应急处置，统筹应急资源调配，规范应急处置流程，保障活动安全有序开展。</w:t>
      </w:r>
    </w:p>
    <w:p w14:paraId="5BE5D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.渝水消防救援大队：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负责指导各类促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费活动现场及商圈、街区等消费载体做好消防安全管理和应急救援准备工作，对现场消防设施、疏散通道、安全出口、用火用电用气等情况进行全面检查，督促整改消防安全隐患；预置救援力量和装备，随时处置各类火灾及抢险救援事故，协助开展消防安全宣传提示。</w:t>
      </w:r>
    </w:p>
    <w:p w14:paraId="59DE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.交警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渝水大队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负责统筹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重大促进消费活动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及周边道路交通秩序管控，科学规划行车路线、停车区域，合理布设警力，引导车辆有序通行、规范停放；加强重点时段、重点路段交通疏导，严厉查处交通违法行为，保障应急救援通道畅通，配合做好人流车流联动管控，防范交通拥堵及事故发生。</w:t>
      </w:r>
    </w:p>
    <w:p w14:paraId="4C86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21.区投控集团：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培育消费载体；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积极盘活壹方城项目，提升新钢1958记忆街区运行实效。</w:t>
      </w:r>
    </w:p>
    <w:p w14:paraId="2E37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区金融发展服务中心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协调辖区金融机构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加大消费信贷支持力度，优化信贷产品设计；降低信贷门槛，简化审批流程，提高发放效率。</w:t>
      </w:r>
    </w:p>
    <w:p w14:paraId="0C17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数投公司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负责消费券发放平台建设、运营与维护；推动“票根经济”等数字化消费场景创新，提升消费数据汇聚分析能力。</w:t>
      </w:r>
    </w:p>
    <w:p w14:paraId="1644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融媒体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策划执行全区重大促消费活动；统筹媒体资源开展消费宣传，制作推广文化传播产品。</w:t>
      </w:r>
    </w:p>
    <w:p w14:paraId="7208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渝水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分公司：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完善县乡村快递物流配送体系，深化农村寄递网络下沉；支持物流企业升级改造，提升配送效率。</w:t>
      </w:r>
    </w:p>
    <w:p w14:paraId="2413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供电公司：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负责保障各类促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费活动现场及商圈、街区、特色载体等重点消费区域的电力供应稳定，提前开展供电线路、供电设备安全巡检和维护，排查整改供电安全隐患；制定电力保障方案和应急供电预案，配备应急供电设备，及时处置突发供电故障，确保活动及消费场景正常用电。</w:t>
      </w:r>
    </w:p>
    <w:p w14:paraId="05F6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.各乡镇（街道）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按照乡镇（街道）履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事项清单落实相关工作。</w:t>
      </w:r>
    </w:p>
    <w:p w14:paraId="66BC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三、工作规则</w:t>
      </w:r>
    </w:p>
    <w:p w14:paraId="4107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1.工作推进机制会议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原则上每季度召开1次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，由召集人或委托副召集人主持，成员单位及联络员参加，必要时邀请重点企业、行业协会代表列席。遇重大事项或紧急情况，可随时召开。</w:t>
      </w:r>
    </w:p>
    <w:p w14:paraId="4ADB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2.需审议的事项，由成员单位提出，经办公室召开联络员会议讨论审定后，报召集人、副召集人确定议题。</w:t>
      </w:r>
    </w:p>
    <w:p w14:paraId="7C36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.实行分工负责制，明确各项工作牵头单位和责任单位，牵头单位统筹推进，责任单位协同配合，形成工作合力。</w:t>
      </w:r>
    </w:p>
    <w:p w14:paraId="3291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.重大事项按程序请示区委、区政府，需市级协调的事项由办公室对接市级工作推进机制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1C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 w14:paraId="7883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区商务局履行牵头职责，会同各成员单位扎实推进促消费提质扩容工作。发挥各部门职能优势，加强沟通协调与资源共享，推动全区消费市场提质增效。</w:t>
      </w:r>
    </w:p>
    <w:p w14:paraId="1256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各成员单位按职责分工落实议定事项及任务，结合实际研究谋划促消费政策措施，积极提出工作建议，确保各项工作落地见效。</w:t>
      </w:r>
    </w:p>
    <w:p w14:paraId="1EC5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工作推进机制办公室加强对议定事项的跟踪督促，定期梳理进展并通报情况，协调解决推进问题，保障各项工作有序开展。</w:t>
      </w:r>
    </w:p>
    <w:p w14:paraId="23998A5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701" w:right="1531" w:bottom="1701" w:left="1531" w:header="851" w:footer="992" w:gutter="0"/>
          <w:cols w:space="425" w:num="1"/>
          <w:docGrid w:type="lines" w:linePitch="312" w:charSpace="0"/>
        </w:sectPr>
      </w:pPr>
    </w:p>
    <w:p w14:paraId="50EE03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93659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“新余消费 惠聚渝水”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绩效评价量化指标分解表</w:t>
      </w:r>
    </w:p>
    <w:tbl>
      <w:tblPr>
        <w:tblStyle w:val="7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4810"/>
        <w:gridCol w:w="2287"/>
        <w:gridCol w:w="3758"/>
        <w:gridCol w:w="1800"/>
      </w:tblGrid>
      <w:tr w14:paraId="13CA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tblHeader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F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4874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维度</w:t>
            </w: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A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具体指标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渝水区</w:t>
            </w:r>
          </w:p>
          <w:p w14:paraId="1A09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C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F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 w14:paraId="2027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周期</w:t>
            </w:r>
          </w:p>
        </w:tc>
      </w:tr>
      <w:tr w14:paraId="4E06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0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</w:t>
            </w:r>
          </w:p>
          <w:p w14:paraId="04D7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  <w:p w14:paraId="5A39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 w14:paraId="01A4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</w:t>
            </w: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D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社会消费品零售总额增速（%）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D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≥4.7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7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5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2D5A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5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新增限上商贸经营主体（家）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5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≥52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F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1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5012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B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</w:t>
            </w:r>
          </w:p>
          <w:p w14:paraId="7566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  <w:p w14:paraId="1303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3919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7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促消费活动（场）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B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≥120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7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9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3FAC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D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8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承接/举办区级群众体育赛事（场）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≥34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D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区教体局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7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37A9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6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文旅活动（场）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F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≥120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C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区文广旅局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A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6000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0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2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接待游客数量同比增速（%）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4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≥15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5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区文广旅局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E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2E1B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B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游客消费总额同比增速（%）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A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≥15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B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区文广旅局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E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0156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7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</w:t>
            </w:r>
          </w:p>
          <w:p w14:paraId="2477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  <w:p w14:paraId="5A73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</w:t>
            </w:r>
          </w:p>
          <w:p w14:paraId="02E8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</w:t>
            </w: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0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特色街区品质化提升（个）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9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B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6F4C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3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建成便民生活圈（个）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2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≥5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9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A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4288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1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A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试点商圈“诚信经营 放心消费”评价公示覆盖率（%）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0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8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5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6803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B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E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重点商圈消费投诉渠道明示率（%）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7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C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8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  <w:tr w14:paraId="7C24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3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661D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态</w:t>
            </w:r>
          </w:p>
          <w:p w14:paraId="0B0E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3CEA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</w:tc>
        <w:tc>
          <w:tcPr>
            <w:tcW w:w="4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2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0"/>
                <w:sz w:val="32"/>
                <w:szCs w:val="32"/>
                <w:highlight w:val="yellow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引进首店（家）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D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color w:val="000000" w:themeColor="text1"/>
                <w:kern w:val="0"/>
                <w:sz w:val="32"/>
                <w:szCs w:val="32"/>
                <w:highlight w:val="yellow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≥15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0"/>
                <w:sz w:val="32"/>
                <w:szCs w:val="32"/>
                <w:highlight w:val="yellow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5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0"/>
                <w:sz w:val="32"/>
                <w:szCs w:val="32"/>
                <w:highlight w:val="yellow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</w:tr>
    </w:tbl>
    <w:p w14:paraId="46B5F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132D3162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28514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2366C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2026年渝水区商旅文体健农促消费活动计划表</w:t>
      </w:r>
    </w:p>
    <w:tbl>
      <w:tblPr>
        <w:tblStyle w:val="7"/>
        <w:tblW w:w="13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06"/>
        <w:gridCol w:w="1945"/>
        <w:gridCol w:w="1638"/>
        <w:gridCol w:w="3628"/>
        <w:gridCol w:w="1245"/>
        <w:gridCol w:w="1005"/>
        <w:gridCol w:w="990"/>
        <w:gridCol w:w="975"/>
        <w:gridCol w:w="870"/>
      </w:tblGrid>
      <w:tr w14:paraId="77AF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活动安排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预计吸引客流（万人）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预计投入财政资金（万元）</w:t>
            </w:r>
          </w:p>
        </w:tc>
      </w:tr>
      <w:tr w14:paraId="50A7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2月8日-2月15日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“多元融合，畅享新余”2026新春消费过大年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联合渝水区各大商超，文旅企业，住宿餐饮企业发放消费券促进消费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69B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2月7日-3月15日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2026春节电子消费券活动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分三轮发放消费券300万元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参加活动的各市场主体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渝水区餐饮住宿,商超百货等商家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3C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AA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</w:tr>
      <w:tr w14:paraId="5A88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5月1日—5月7日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五一商圈狂欢周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组织商圈、商超、餐饮企业面向高校学生打折促销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参加活动的各市场主体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4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1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9月30日-10月7日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金秋焕新·乐享团圆-焕新嗨购节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开展“举国同庆·狂欢价到”促销，景区推出门票减免、文旅套票，乡村举办丰收节、民俗体验活动，发放跨业态消费券，实现“吃住行游购娱”全链条消费拉动。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参加活动的各市场主体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市商务专项资金+区财政+市场主体投资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5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3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1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11月11日-12月12日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5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双11购物狂欢节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联动电商平台、本地商户开展“双十一”“双十二”线上线下联动促销，组织企业开展直播带货、线上秒杀活动；线下商圈同步推出“线上领券、线下核销”“满额抽奖”活动。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辖区电商平台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1C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CA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1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骏马开新局·潮聚地王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以马年元素为基调营造新年氛围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0C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B0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6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潮年引力场·新春盛典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聚焦年货采购、家庭团聚、迎新祈福，融合传统民俗与国潮风尚，营造浓郁年味消费场景。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D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FC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1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年夜饭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除夕当天中餐、晚餐推出定制年夜饭套餐服务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七号食代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七号食代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CC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98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A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猜灯谜闹元宵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活动期间单张小票购物满188元，可参与猜灯谜活动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24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C0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C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【她的时光】女性关爱周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致敬女性消费力量，围绕“美丽、健康、愉悦”主题，提供专属礼遇与体验，激发“她经济”活力。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B9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EC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F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【乐享假期】五一悠游计划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针对五天小长假，主打家庭客群休闲消费与短途出游需求，提供一站式购物、餐饮、娱乐解决方案。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A8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C5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4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【粽情夏意】端午文化节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结合端午传统习俗，推广节令食品与健康生活概念，举办富有文化内涵的亲子互动活动。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F7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A6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2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7月4日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【玩酷一夏】暑期探险营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针对学生与亲子家庭，打造长达两个月的清凉娱乐盛宴，通过IP展览与互动活动吸引持续客流。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EB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86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7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七夕·我和1958有个约会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古风演绎+情侣套餐+相亲大舞台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72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B8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D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【感恩师者】教师专享礼遇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在教师节前后，向教师群体提供专属优惠与尊享服务，表达敬意并挖掘特定客群消费潜力。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02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E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4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【月满华裳】中秋雅集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围绕团圆、赠礼主题，主打月饼、烟酒茶、珠宝首饰等礼品消费，辅以中秋传统文化体验。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17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8A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5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【国潮当红】黄金周狂欢盛典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借势国庆长假与消费旺季，联动全业态品牌开展大规模、高力度的折扣促销，打造年度消费高峰。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32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49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5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【线下狂欢购】双十一引力场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积极应对线上购物节，通过线下体验优势、即时可得性和独家优惠，吸引消费者回归实体场景。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2AD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8C3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9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【奇愿圣诞】梦幻礼遇季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营造浪漫、梦幻的冬日节日氛围，刺激年末礼品、宴会及情感消费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52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7D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F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12月31日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【跨年盛典】潮音季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营造跨年节日氛围，为年度销售完美收官。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地王城市广场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B1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BE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5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1月1日-1月29日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万家喜市马上开新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1.会员158元送20元抵用券.2.会员海量商品5折起.3.会员满100元送30元喜市卡一张4.腊八节派送腊入粥等活动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C9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97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3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1月25日-1月29日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2026年渝水区网上年货活动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线上直播带货，共三天三场直播，每天2小时，总时长约6小时，融合产品推介、福利放送与多重玩法。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渝水区京东产业园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渝水区商务局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05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C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新余市家装设计大赛暨家电家装消费节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组织各家装设计公司举办家装设计大赛，向消费者传递家装消费新理念、新模式。同步组织家电、家居经销商推出打折、满减活动。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东方巴黎家居广场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市商务专项资金+区财政+市场主体投资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E5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B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10月1日-10月15日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惠战国庆，一减到底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2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全场硬折扣为您省钱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5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69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D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10月1日－10月31日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筑家焕新·乐享新余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聚焦居家焕新与大宗消费，联动家居建材业态打造一站式消费服务平台，全方位覆盖团购优惠、消费补贴、设计赋能、全链服务等维度，激活新余大宗消费潜力。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东方巴黎家居广场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2E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8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10月1日-10月7日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中国创意·潮流引力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传统工艺现代艺术展；红色主题消费满赠活动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51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8D6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3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10月1日-10月7日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国庆盛惠，食尚狂欢”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99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C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9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10月1至7号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国庆大放价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购物满68元即可抽奖一次，多买多抽，100%中奖率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4F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4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B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11月（待定）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2026年渝水区“双十一”活动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组织商圈、商超、餐饮企业开展双十一促销活动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渝水区商务局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9C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CC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8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11月07至11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双11狂欢到底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全场全品类折低至3.8折起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C9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8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11月23日-11月29日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感恩8周年庆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无人机光影秀、巨型生日蛋糕免费吃、生日狂欢气球雨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2F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29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7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11月5日-11月11日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“11.11全球狂欢节”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全场折扣，惠战到底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D1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B3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E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11月9日-11月12日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双十一活动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「超市双11嗨购日·满减折上折」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76D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C2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F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12月15至21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9周年庆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满立减，充值返点，免费灌香肠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BB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F6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3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12月31日-1月3日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恒太超级晚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跨年狂欢电音节、零点倒计时、千人气球放飞、舞蹈快闪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B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36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D57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A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12月5日-12月12日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再战双12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全场低至2折起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45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7F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5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7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1月16日-1月26日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好戏登场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非遗绝技大戏、福马星光派对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D0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B4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4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1月1日-1月15日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元旦营销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跨年乐百万现金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疯狂送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6B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3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A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1月1日-1月5日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喜迎马年，元旦购物中大奖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一号至5号，购物满68元即可抽奖一次，多买多抽，100%中奖率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DB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9A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B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2.2-2.23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敦煌奇遇万家送福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1.万家会员内购会3000+正价商品6折.2.会员消费享双倍积分.3.积分换购.4.会员满128元送华润万家马年专属红包及冰箱贴一套。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F8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B1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5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2.28-3.10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桃花女神节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1.桃花女神节万余商品3.8折起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D3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562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6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2025年12月19日-2026年1月4日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圣诞遇新岁，孔目江风情街里聚年味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通过对圣诞与新年的氛围营造，打造街区亮点与打卡点，组织商家针对节点进行促销活动设计，通过宣传商家活动吸引更多客流。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AB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8B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9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2025年12月31日-2026年1月3日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马跃新程·共赢2026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元旦跨年免费观影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24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C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A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2025年12月31日-2026年1月3日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跨年奇趣新生力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1、跨年狂欢夜——视听盛宴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EB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EB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D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1月1日-2月16日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钱大厨鲜辣小炒平价宴席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钱大厨以江西小炒为基础，推出498起的平价宴席迎合市场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78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1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1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1月1日-2月16日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钱大厨鲜辣小炒年货节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以烟熏腊肉为主题，制作多款年味菜，搭配优惠年货售卖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钱大厨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A8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86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3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1月1日-2月16日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陈香餐饮团餐活动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已年末为基础，将年末</w:t>
            </w:r>
            <w:bookmarkStart w:id="0" w:name="_GoBack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团队年根团餐为基础推出优惠的团餐盒饭系列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陈香家宴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陈香家宴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AE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19B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9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1月1日-2月16日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陈香包子铺年味水饺售卖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突出年味主题，制作手工水饺并以速冻方式给予民众优惠售卖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陈香包子铺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陈香包子铺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6C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F8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2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1月24-2月14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刘三钵杀猪宴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以杀猪宴为主题，策划多个民俗活动搭配优惠政策一起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刘三钵土菜小院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刘三钵土菜小院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12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87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D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陈香餐饮年夜饭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方便不想在家做饭的民众、推出一系列年夜饭套餐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陈香餐饮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陈香餐饮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FE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CA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E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10月1日-10月7日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国庆·2周年嘉年华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国潮戏剧节，潮起东方，好戏连台；国潮纪念品免费送；做游戏，开盲盒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B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A8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2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11月13日-11月15日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邮动美食节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火锅、水煮、冒菜、麻辣烫、油炸全场“一送一”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3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9F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4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12月24日-12月27日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1958烧烤节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啤酒免费喝，5万瓶不限量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BF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35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7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1月30日-2月1日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买年货抽免单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活动期间单张小票购物满188元，可参加1次抽盲盒活动，满318可参与2次，满518可参与3次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E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72A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7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7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2月10日-2月23日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春节·财运亨通·多才多亿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发财艺术沙龙、一路向钱看、发财人市集、发财人游戏、消费满28元抽盲盒、任意消费均可参加“发财人游戏”项目，礼品送不停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B3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04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8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2月6日-2月8日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买年货抽免单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活动期间单张小票购物满188元，可参加1次抽盲盒活动，满318可参与2次，满518可参与3次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D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2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7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3月7日-3月9日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女神节快乐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充值3.8抵18元，8.8元抵38元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56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A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1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4月17日-4月19日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少儿歌舞大赛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亲子套餐一折秒杀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12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FA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C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4月4日-4月6日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投个好彩头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1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活动期间单张小票购物满79元，可参加1次投壶活动，满158可参与2次，满237可参与3次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D1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CA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B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5月1日-5月5日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五一·潮有趣打工人大会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1、五一摸鱼大赛反卷市集音乐派对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91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2C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8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6月19日-6月21日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端午·棕叶飘香·包粽子大赛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含笑、苗圃、环山社区大联动，端午促销粽子免费送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6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3F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8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3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6月26日-7月1日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红歌大舞台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参赛有奖，一等奖500联名消费券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63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D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D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9月1日-9月2日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我们开学啦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学生全场8折，不限量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54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04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D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9月2日5-9月27日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中秋·月是故乡圆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1、月饼集市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2、买月饼，抽大奖，一等奖1000元无门槛联名消费券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25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F8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8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C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2026年春节期间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1.喜迎2026 惠享新春欢乐汇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2.马跃江潮夜 孔目江畔不打烊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3.江潮不夜街 风情中国年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D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2026将至,为提高孔目江风情街知名度,扩大街区影响力,吸引更多游客,营造商业氛围,增加商户黏性,在街区进行氛围装饰和演出活动、布置,营造街区氛围,带动商户参与积极性。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75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44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B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2月14日-2月17日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新年食尚，生鲜盛宴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8D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07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2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2月14日-2月23日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一路同行·感恩有你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春联送福；消费68元可参与活动，赢取礼品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D2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2F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3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2月17日-23日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春节不打烊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春节期间店面不打烊、产品不涨价，线上平台更有优惠套餐不下架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七号食代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七号食代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AA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77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4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2月1日-2月20日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春节营销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购物98抽大奖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03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A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C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2月1日-3月3日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马上有福、赣饭邮你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消费立减；预定年夜饭抽盲盒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省商务厅+中邮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DE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0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2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2月9日-2月15日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春节年货盛宴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年货折扣加品类折扣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3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0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B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3.11-4.21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春鲜绿动轻享当食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1.生鲜早市满38元送4枚鸡蛋。2.生鲜晚市88折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E0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4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C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3月1日-3月10日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三八女王节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全场低至3.8折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8A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ED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9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3月2日-3月8日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红人节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城市红人节、花花好市市集、元宵非遗药发木偶烟花秀、元宵节舞龙舞狮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47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A8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2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3月4日-3月10日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38女神价到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全场卫棉低至3.8折起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BDF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92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8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4.27-5.5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五一出游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1.会员万余商品5折起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7F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0B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3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4月（待定）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2026年渝水区双品网购活动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渝水区商务局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D9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C5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4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4月1日-4月10日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清明踏青季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购物68送10元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FE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5E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2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4月29日-5月6日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五一抽奖活动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购物满68元参加一次，单票限三次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83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1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A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4月30日-5月5日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超有意思大会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超有意思手帐集市、五一潮玩盛典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F93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D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B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4月30日-5月7日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5.1大放价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全场商品低至3.9折起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7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52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AA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4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5月1日-5月15日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引爆五一，惠战到底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线上购物节买就送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8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44E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E1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E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5月1日-5月5日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匠心致敬·乐享生活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亲子劳动竞赛；家庭消费满额赠游乐券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82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8D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7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5月1日-5月5日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劳动光荣，惠享生活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B9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C2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5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5月-6月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“渝”味千年·食游新余”美食活动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跨界联动，打造“美食+”融合场景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各餐饮企业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补贴+协会自筹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D3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7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6月15日-6月21日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2026年会员年中庆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端午国风非遗艺术盛典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F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62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4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6月15至21日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618年中大促端午浓情，一省到底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全场全品类折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B2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CD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6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6月18日-6月21日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端午民俗消费节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围绕端午传统习俗，开展“瑞粽飘香·趣购时光”活动，组织餐饮企业推出端午家宴、特色粽子礼盒，举办包粽子比赛、民俗表演等互动活动。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辖区各商贸企业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91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E7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C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6月18日-6月23日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年中全场打折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品类折扣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DB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EA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4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6月19日-6月21日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粽香四溢，端午安康”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0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A2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D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6月1日-6月10日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六一与你童乐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购物68抓零食，抓多少送多少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A2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7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D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7月1日-7月10日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“辉煌百载，永远跟党走”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低价狂欢，满额送礼品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D6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BD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4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7月１日－9月1日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智享焕新·悦购新余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以智能升级、居家焕新为抓手，联动家电业态推动消费品质升级，全方位覆盖政策补贴、智能体验、服务下沉、售后保障等环节，赋能新余消费提质增效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参加活动的各市场主体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9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1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7月21日-7月31日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夏夜潮玩生活季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打造夜间经济示范区，鼓励商圈、街区延长营业时间，推出啤酒烧烤节、露天电影、乐队演出、文创市集等活动。联动餐饮、零售商户推出“夜间专属折扣”。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3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6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D7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6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8月17日-8月23日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七夕恒太之夜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七夕限定粉色花瓣雨、七夕音乐会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CC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37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2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8月1日-8月15日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七夕放大招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D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爆品出击，击破底价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12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27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E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8月20日-8月30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开学季活动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开学嗨购节·惠民助学礼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鹏泰超市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85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97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F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9月（待定）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2026年渝水区“数商兴农庆丰收”活动、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渝水区商务局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3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8A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8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9月19至25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礼遇中秋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礼遇中秋，积分兑换现金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上亿广场发到家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发到家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E6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6F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9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9月1日-9月12日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老师辛苦了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教师节送礼品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乐尔乐批发仓储会员店 — 东方巴黎仓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ED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94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D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8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9月1日-9月15日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国庆全域消费盛典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0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家电、家居、家装等大宗消费，开展“焕新补贴行动”，扩大以旧换新覆盖范围，对节能家电、智能家居产品给予专项补贴。组织家居卖场、家装企业推出“一站式装修套餐”，联动房产企业开展“购房+家装”联动优惠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辖区各商贸企业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3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0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A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9月21日-9月27日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“圆来是中秋”游园会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中秋嫦娥奔月飞天秀、月饼 DIY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78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5F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0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9月23日-9月28日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中秋抽奖活动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购物满68元参加一次，单票限三次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A0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45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F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9月25日-9月27日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手作共聚·温情中秋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设立“家庭共创区”，提供材料供全家合作完成一件中秋主题作品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高能广场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2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06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0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9月28日-10月8日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红动国潮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非遗文化节、TAN新余潮玩集2.0、共绘中国红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恒太城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C3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0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7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9月30日-10月7日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国庆全场打折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品类折扣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8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丰欧超市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1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4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D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区团区委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渝水区青年职工羽毛球比赛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AF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C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4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3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C5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B9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3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女神节快乐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新钢1958记忆街区充值3.8抵18元，8.8元抵38元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06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C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“艾草飘香枕梦清明”手工制作活动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开展“艾草飘香 枕梦清明”手工制作文明实践活动，将传统节气与邻里互动相融合，让居民在动手实践中感受民俗魅力，也增进了邻里情谊。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丽湖社区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丽湖社区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39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2026年3月31日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缅怀革命先烈，赓续红色血脉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联合公安、交警、消防、城管、学校师生、大学生志愿者、党员及居民代表等开展清明祭扫革命先烈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仰天岗烈士陵园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袁河街道恒大社区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7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0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2026年3月31日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春日寻味非遗趣，手作青团话团圆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社区党员、退役军人及居民，开展包青团文话活动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钢丝厂社区羽毛球馆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袁河街道钢丝厂社区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25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C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开展“缅怀革命先烈·传承红色基因”宣讲活动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缅怀革命先烈·传承红色基因”宣讲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仰天岗纪念碑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魁星路社区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C5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1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四眼井社区联合渝水区中心幼儿园开展“缅怀革命先烈，倡导文明新风”活动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“缅怀革命先烈，倡导文明新风”活动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仰天岗纪念碑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四眼井社区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75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E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新亚新社区开展“祭奠英烈忠魂，弘扬民族精神”活动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“祭奠英烈忠魂，弘扬民族精神”活动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仰天岗纪念碑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新亚新社区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8D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D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艾满清明，情暖邻里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工作人员，社区居民，开展艾草挂饰活动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袁河街道翠湖社区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袁河街道翠湖社区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C8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8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【我们的节日·清明】“清和寄香囊,艾草忆清明"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“清和寄香囊,艾草忆清明"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丽竹社区新时代文明实践站内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袁河街道丽竹社区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F2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4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艾草飘香忆清明 巧手传承民俗风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普及清明民俗知识，让幼儿感受传统节日魅力，增强文化认同感，锻炼幼儿动手能力，培养热爱劳动，同时倡导文明祭扫、绿色清明的新风尚，传承优良家风。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袁河街道虎山社区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袁河街道虎山社区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3D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E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“清明祭英烈 缅怀寄哀思”文明实践活动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铭记革命历史，传承红色基因，进一步增强党员的责任感与使命感，在清明节来临之际，鹄山镇机关党支部精心组织党员干部开展“赓续红色血脉”新时代文明实践活动。此次活动旨在通过缅怀英烈，激励党员干部继承和发扬革命优良传统，为鹄山镇的发展贡献力量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鹄山镇蓝塘村委晏炉六烈士墓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F2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2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58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E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E8B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3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D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5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E3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A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0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B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4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B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77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6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81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4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FF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B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77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1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1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6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渝水区广场舞集中展演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40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A6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83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25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42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56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B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9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8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22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8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2026年8月6日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力塘下彝族篝火晚会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作为民族文化活动，当天彝、汉两族群众通过特色长桌宴、竹竿舞、篝火晚会等主题活动共同感受彝族火把节的魅力。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力塘下村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60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0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8月19日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七夕·我和1958有个约会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古风演绎+情侣套餐+相亲大舞台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DB4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2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D3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B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1C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5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B0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F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F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B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44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E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4E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B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76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A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F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1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6C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1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城东办（高新）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9B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C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F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C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3E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4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姚圩镇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A6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C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F3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A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界水乡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0B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0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EB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5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4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B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界水乡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F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E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DE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4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64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0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4E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9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3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C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58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6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姚圩镇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AA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F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0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7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仙来办事处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6E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6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35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D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C1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F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C3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C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B7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7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20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7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7F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9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C8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C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文化惠民戏曲演出活动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组织戏曲团队精选经典与本地特色戏曲剧目，深入乡村开展演出。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8D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B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界水乡江南红第十届糍粑年货汇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青石古臼，记录百年滋味；儿时记忆，流淌丰收喜悦；手打糍粑，传承历史民俗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界水乡联盟村委江南红稻香社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江南红稻香社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7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10月1日-10月7日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国庆·2周年嘉年华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国潮戏剧活动，潮起东方，好戏连台；国潮纪念品免费送；做游戏，开盲盒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1CC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5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“渝你一起游山玩水”2026全国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青年学子抱石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故园游学季活动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游学季活动以游、学、吃、玩为主，邀请在校大学生免费游渝水，让全国各地青年学子领略抱石故里的城乡美景，感受抱石故园人的淳朴民风，提升渝水全域旅游的知名度和影响力。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渝水区各景区景点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74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F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11月13日-11月15日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邮动美食节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火锅、水煮、冒菜、麻辣烫、油炸全场“一送一”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57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2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12月24日-12月27日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1958烧烤节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啤酒免费喝，5万瓶不限量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51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4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2025年12月19日~2026年1月4日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圣诞遇新岁，孔目江风情街里聚年味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通过对圣诞与新年的氛围营造，打造街区亮点与打卡点，组织商家针对节点进行促销活动设计，通过宣传商家活动吸引更多客流。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孔目江风情街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C20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2025年12月31日~2026年1月3日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锦园元旦欢乐嘉年华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12月31日晚跨年露营烧烤狂欢，篝火晚会，元旦游园会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新余市锦园农业有限公司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AE0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渝·悦丨亲子手工科普活动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亲子手工科普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233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3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渝·悦丨曼曼姐姐讲故事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讲故事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20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5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“长河杯”2026第二届花木里路亚大奖赛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推广路亚运动全民健身、凭参赛证全景区畅玩，可使用省体育消费券消费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花木里景区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高新区马洪办事处、新余市传媒旅游集团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4F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E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2026.05.01-05.05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“小丑嘉年华· 奇趣乐开怀”——下保景区2026五一旅游节庆活动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小丑剧场秀、浑水摸鱼、趣挖土豆、手工DIY。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渝水区下保景区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E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C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2026.05.01-05.05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芦茅沟购门票抵消活动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芦茅沟景区购门票30元返30元，购得多，返得多（相当于免票）；可用于钓鱼、吃饭、香橼酒、香橼酱。是企业团建、同学聚会、工会活动的理想选择。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渝水区下村镇步桥村委芦茅沟农家乐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渝水区下村镇芦茅沟农家乐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03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B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2026.05.01—05.05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锦园五一风筝放飞＋兔岛公园＋螃蟹乐园主题游玩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风筝放飞表演，兔岛乐园，抓小螃蟹，无动力乐园游玩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AD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2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2026.05.01-05.07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孔目江风情街五一焕新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街区舞台互动文艺演出，体彩互动活动；街区每晚光影喷泉秀；商家五一优惠促销活动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孔目江风情街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E8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C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新苑社区迎新年文艺演出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新年文艺汇演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社区门前文明实践广场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新苑社区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A0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铁路社区元旦文艺演出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元旦文艺演出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铁路影剧院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A8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文新路社区迎新年元旦文艺演出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迎新年元旦文艺演出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文新路社区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文新路社区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73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渝水区2026“舞动渝水”广场舞大赛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落实习近平文化思想，以广场舞形式展现新时代新风貌，积极推动公共文化服务均等化，着力提高人民群众文化参与度，为广大人民群众提供更加充实、更为丰富、更高质量的精神文化生活。分选拔赛和决赛两个阶段进行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抱石公园东广场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224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非遗传承丨糖画手工制作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非遗糖画手工制作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42C3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2026.1.6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珠珊洲下陶艺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陶艺展示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洲下村委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洲下村委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4C98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文新路社区写春联送祝福活动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春江花月小区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文新路社区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4B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A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“迎春纳福”写春联活动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暨阳半岛豪园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上河园社区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E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C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“迎春纳福”写春联活动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孔目江社区文化活动室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3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F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铁路社区写春联活动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新时代文明实践广场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9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F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北苑社区写春联活动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北湖花苑小区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北苑社区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6A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A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沿江路社区写春联活动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新隆世纪华城小区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沿江路社区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DB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E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桥背管理处写春联活动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贯早下屋村活动中心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桥背管理处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28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B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开展“迎春接福”趣味活动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迎春接福”趣味活动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堆上活动中心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堆上管理处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F5C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C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迎新春写春联活动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挥毫泼墨，抒发对新年美好的祈愿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郭家祠堂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仙来办及郭家管理处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E2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D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迎新春写春联活动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写春联，过大年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思田活动中心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仙来办及院田管理处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FC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3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写春联、送福字活动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延续传统民俗，送出新年祝福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丁家活动中心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仙来办及丁家管理处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C7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D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"邻里情深，共庆新春”周宇社区百家宴文明实践活动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百家宴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周宇社区综合性文化服务广场（路南广场）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良山镇周宇社区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DE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4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暨阳写春联活动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暨阳社区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E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9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2026伴山社区 “骏马迎春 福满社区” 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欧雅城北苑中心花园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伴山社区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BA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E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2026新苑社区 “邻里挥春，共贺新岁” 写春联活动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社区门前文明实践广场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新苑社区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FE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4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2026.2.9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笔润新春-红联送暖 文明实践活动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写春联 弘扬传统文化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良山镇鹊桥村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新余市书协老艺术家委员会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3D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9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2026.3.3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庆元宵·猜灯谜活动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猜灯谜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21B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D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2026.4.4-6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锦园螃蟹探索主题乐园活动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新余锦园螃蟹探索乐园+萌兔乐园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锦园景区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0D2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1月1日-1月3日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火舞元旦·柴香福满锅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“元旦还在纠结去哪？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鲜果红农庄的柴火灶已经支棱起来了！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鲜果红休闲农庄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鲜果红休闲农庄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D8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1月30日-2月8日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渝”马迎春·礼遇全城——2026全民消费嘉年华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在袁河公园组织大型文旅商贸消费活动，内容包括美食、娱乐、购物、文化体验于一体的综合性消费盛宴。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袁河公园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区财政+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A00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2026年春节期间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1.喜迎2026 惠享新春欢乐汇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2.马跃江潮夜 孔目江畔不打烊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3.江潮不夜街 风情中国年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2026将至,为提高孔目江风情街知名度,扩大街区影响力,吸引更多游客,营造商业氛围,增加商户黏性,在街区进行氛围装饰和演出活动、布置,营造街区氛围,带动商户参与积极性。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孔目江风情街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8CA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2026年春节期间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财运亨通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发财第一步，发财艺术沙龙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发财第二部，一路向钱看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发财第三步，发财人市集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发财第四步，发财人游戏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渝水区新钢1958记忆街区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商业运作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C2F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2026年国庆期间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下保十一文化旅游活动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举办农事体验活动，开展趣味套鸭子、趣味射箭、浑水摸鱼等亲子互动游戏。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渝水区良山镇下保景区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渝水区良山镇下保村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240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6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2026年国庆期间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锦园国庆嘉年华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举办丰收活动，有收割稻谷、玉米等农事比赛，展示农产品，开展民俗表演。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秋景赏游：设置粉黛花观赏区、菊花花海等，组织徒步赏秋、写生活动，领略乡村秋景之美。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美食盛宴：用秋季收获的食材举办美食活动，如南瓜宴、板栗宴等，推广乡村特色美食。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罗坊东边锦园景区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锦园景区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51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F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2026年清明前后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开展清明节文明祭扫宣传活动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为深入推进移风易俗，倡导文明低碳、安全有序的祭扫新风，在清明节来临之际，鹄山镇开展移风易俗、文明祭扫宣传活动，将新时代文明思想传递到群众身边。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鹄山镇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C1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C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2026年元旦期间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奇趣新生力·新钢1958跨年嘉年华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1.新年愿望球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在大型充气透明球模上写下自己“最想听到的好消息”，拍照打卡，寄托对2026年的美好期盼。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2.运气大比拼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掷“巨型骰子”与工作人员比大小，三局两胜即可过关，寓意新年开局好运。成功即可获得小礼品一份。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3.巨筷夹礼盒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用巨型筷子夹起新年礼盒并保持15秒不掉落，考验耐心与稳定，成功即可获得小礼品一份。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4.福力套圈圈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套取装有“街区商家优惠券”、“新年小礼品”的礼物。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020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2026年元旦期间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欢乐元旦 趣享下保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趣味体验：1.南瓜彩绘2.蒙眼敲锣3.疯狂指压板4.球场风云，田园野趣：1.露营烧烤2.乡野集市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下保景区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下保景区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3FF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“春之序曲·赏花寻春”主题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全区范围内赏花活动，包含渝水区下保等春季赏花活动。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81F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5/1-5/5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五一龙虾节，演绎+游戏+免费啤酒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34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9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渝水区2026“文化和自然遗产日”宣传展示活动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非遗集市，展销非遗好物；不可移动文物和革命文物图片展览；传统戏曲展演等。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孔目江风情街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7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4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6月19日-6月21日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端午·棕叶飘香·包粽子大赛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新钢1958记忆街区含笑、苗圃、环山社区大联动，端午促销粽子免费送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51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A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6月26日-7月1日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红歌大舞台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参赛有奖，一等奖500联名消费券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DB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6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7月21日-7月31日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夏夜潮玩生活季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打造夜间经济示范区，鼓励商圈、街区延长营业时间，推出啤酒烧烤节、露天电影、乐队演出、文创市集等活动。联动餐饮、零售商户推出“夜间专属折扣”。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孔目江风情街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江西赣西民俗风情商业管理有限公司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EE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4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2026新余七夕文化旅游节渝水鹊桥分会场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以“传统七夕文化+沉浸式场景体验”为核心，打造兼具文化深度与情感共鸣的创新型七夕晚会。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良山镇鹊桥村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E0D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9月1日-9月2日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我们开学啦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学生全场8折，不限量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A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2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9月25日-9月27日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中秋·月是故乡圆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1、月饼集市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2、买月饼，抽大奖，一等奖1000元无门槛联名消费券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新钢1958记忆街区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新余景荟餐饮管理有限公司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9A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D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渝图影院丨光影阅读活动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观影活动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6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4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渝图展览活动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图书展览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C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3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春节期间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渝图讲堂丨线上健康科普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线上健康科普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渝水区图书馆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渝水区文广旅局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4D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9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团区委、区文广旅局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渝水区第一届青年趣味彩虹跑活动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1B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31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17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14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BFF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35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1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新余市”海信中央空调杯”暨第三届“金联杯”男子篮球赛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新余市“海信中央空调杯”暨第三届“金联杯”男子篮球赛，汇聚全市篮球爱好者，以球会友，展现体育精神，推动全民健身。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金联篮球馆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区篮球运动协会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A1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庆五一门球赛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为庆祝“五一”国际劳动节，致敬广大劳动者，特举办此次门球比赛活动，旨在丰富中老年群体的文体生活，展现是新时代老年人健康向上的精神风貌。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渝水区门球场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F2B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区老年体协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C5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2026年全国县域足球赛暨新余市渝水区2026年足球联赛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2026年全国县域足球赛暨新余市渝水区足球联赛，旨在推动县域足球发展，促进渝水区足球运动普及与竞技水平提升。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区足球协会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09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周边县区50岁以上“健康杯”男子篮球邀请赛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比赛将吸引周边县区及本地业余球队参赛，通过分组循环赛和淘汰赛制，决出冠亚季军。赛事期间还将开展足球文化交流活动，丰富群众体育生活。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金联篮球馆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区篮球运动协会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42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五一“劳动美”俱乐部羽毛球团体比赛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为庆祝五一劳动节，展现劳动者风采，俱乐部举办羽毛球团体赛。比赛设男双、女双、混双项目，采用淘汰赛制，旨在增强团队协作，丰富职工文体生活。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飞扬羽毛球馆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区羽毛球协会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53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周末桥牌双人赛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比赛采用标准桥牌规则，分组竞技，设冠亚季军奖项。旨在促进桥牌交流，提升牌技，丰富业余生活。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区桥牌协会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F8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渝水区乒乓球自由组合团体赛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赛事采用灵活组队模式，打破界限，旨在促进球友交流，展现团队协作风采。现场攻防精彩纷呈，选手们以球会友，不仅切磋了高超球技，更极大地丰富了群众的体育文化生活。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渝水一小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渝水区乒乓球协会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AC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庆七一全区老干部门球赛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庆祝中国共产党成立纪念日，丰富离退休干部精神文化生活。开幕式融入党建元素，邀请老干部代表发言。赛场设置休息区，安排志愿者全程服务。比赛期间穿插门球技艺交流，营造和谐欢乐氛围。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渝水区门球场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8F3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区老年体协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D6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金联杯”男子篮球赛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赛事汇聚多方篮球爱好者，搭建竞技交流平台，旨在弘扬体育精神。这不仅是一场力量与智慧的较量，更极大地提振了群众体育的精气神，推动了全民健身运动的深入开展。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金联篮球馆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区篮球运动协会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4D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渝水区全民健身柔力球比赛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响应全民健身号召，推广柔力球活动，展现群众体育的活力与魅力。为群众提供交流展示平台，推动全民健身与全民健康深度融合。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区柔力球协会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251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桥牌锦标赛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本次桥牌锦标赛汇聚众多牌坛高手，通过智慧博弈展现竞技魅力。赛事旨在促进交流，提升牌技，为选手提供高水平切磋平台。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区桥牌协会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B8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2026年渝水区中国体彩杯气排球比赛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赛事以“公益体彩、乐善人生”为主题，搭建全民健身交流平台。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区气排球协会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9E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2026年渝水区庆国庆门球赛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这是一幅展现新时代老年人老有所为、老有所乐的生动花卷。它让银发族在运动中收获健康，在交流中感受温暖，用手中挥动的门球杆，击打出晚年生活的幸福节拍。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区老年体协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F7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庆国庆羽毛球赛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为热烈庆祝国庆佳节，丰富职工业余生活，特举办羽毛球赛。赛场上挥洒汗水，以球会友，展现拼搏风采，激扬运动热情。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飞扬羽毛球馆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区羽毛球协会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7B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金联杯”40岁以上“健康杯”男子篮球赛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“金联杯”40岁以上“健康杯”男子篮球赛火热开赛，专为中年篮球爱好者打造。赛事旨在鼓励全民健身，传递健康向上的生活理念。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金联篮球馆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区篮球运动协会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BC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2026年渝水区第五届飞镖健身活动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推广时尚休闲活动，让参与者在方寸之间体验精准运动的独特魅力。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区老年体协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B1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2026年渝水区柔力球交流赛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力球融合太极韵味与现代健身，是力与美的完美结合。本次交流赛为广大爱好者搭建了展示风采、交流技艺、增进友谊的平台，进一步推动柔力球运动普及发展，让更多人爱上这项运动，在柔和舒展中收获健康与快乐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抱石公园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区柔力球协会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1C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周边县区50岁以上“健康杯”男子篮球邀请赛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周边县区50岁以上“健康杯”男子篮球邀请赛旨在丰富文体生活，倡导健康风尚。赛事汇聚多地篮球爱好者，以球会友，展现昂扬向上的精神风貌。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金联篮球馆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区篮球运动协会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56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渝水区2026年足球邀请赛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渝水区2026年足球邀请赛汇聚多方球队，以精湛球技演绎竞技魅力，旨在深化区域体育交流，弘扬拼搏奋进的体育精神，呈现一场精彩纷呈的足球盛宴。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区足球协会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7F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2026年渝水区第五届社区运动会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以社区为单位参加，社区运动会是连接邻里的情感纽带。通过轻松有趣的运动项目，让居民走出家门、融入社区，在欢笑中收获健康，在协作中增进感情，共同构建邻里一家亲的和谐社区。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仙来办西合管理处多功能运动场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渝水区教体局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A58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2026年渝水区职工乒乓球比赛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乒乓球在职工中有着深厚的群众基础。本次比赛是为进一步激发职工锻炼热情，以更加强健的体魄和饱满的精神状态投入到工作中，为单位高质量发展贡献力量。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渝水一小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渝水区乒乓球协会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3C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2026年渝水区敬老月太极拳系列展示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弘扬尊老敬老传统美德，让台极致化在暖阳下绽放。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抱石公园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区老年体协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74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2026年渝水区第五届陆地冰壶比赛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陆地冰壶是传统冰壶运动的衍生项目，既保留了冰壶运动的精髓，又打破了季节和场地的限制。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区老年体协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45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区妇联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2026年渝水区“三八”妇女节女子气排球比赛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8697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B7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8C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474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C2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97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0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区妇联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渝水区瑜伽大赛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A6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26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FE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EFA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E6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00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5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区总工会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2026年渝水区第四届职工运动会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92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C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CB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6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3E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C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A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区总工会、教体局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庆五一全区职工气排球比赛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0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4月下旬至5月初，为庆祝五一国际劳动节，直径广大劳动者，让职工朋友在运动中释放激情。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区气排球协会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B5E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区总工会、教体局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机关干部篮球赛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机关干部篮球赛是推进机关文化建设的重要举措，为各单位提供了交流互动平台。通过比赛，进一步激发干部职工的锻炼热情，将顽强拼搏的体育精神转化为干事创业的强大动力。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A0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渝水区篮球运动协会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8B4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人和镇全民健身活动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全民健身吹遍田间地头，打造接地气、有农味、受欢迎的乡村体育盛宴。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人和镇健身活动中心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9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4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2026年10月中下旬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水北庙会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从10月17日上午6点开始，到晚上8点半，地点在集镇沿街，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水北镇农贸市场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水北镇农贸市场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镇政府自费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6B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C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每年农历八月初三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江东庙会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商家自行摆摊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下村镇江东集镇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下村镇江东村委江东集镇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5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C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新溪乡2026年村BA篮球赛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村BA不止是篮球，更是乡村活力的集中释放。它让乡村们放下手机走出家门，在奔跑传球中增进感情，在加油呐喊声中凝聚乡情。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新溪乡篮球场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新溪乡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17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1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姚圩镇政府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2026年10月左右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蜜桔采摘活动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开展蜜桔展销、线上销售、庆典活动、采摘活动等。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姚圩镇七里山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姚圩镇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乡镇自筹、上级拨款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0B7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珠珊镇2026年村BA篮球赛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村BA不止是篮球，更是乡村活力的集中释放。它让乡村们放下手机走出家门，在奔跑传球中增进感情，在加油呐喊声中凝聚乡情。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珠珊镇篮球场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珠珊镇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C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3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下保十一文化旅游活动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7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举办农事体验活动，开展趣味套鸭子、趣味射箭、浑水摸鱼等亲子互动游戏。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5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渝水区良山镇下保村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BD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7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9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良山镇政府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3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下保景区五一欢乐汇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7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儿童趣乐园、稻田插秧、浑水摸鱼、欢乐套大鹅、小鸡快跑、趣挖土豆等亲子活动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渝水区良山镇下保村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C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92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C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泼水狂欢音乐活动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泼水狂欢音乐活动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自筹或邀请第三方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430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跨年狂欢夜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绚丽多彩，跨年狂欢，篝火晚会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F6C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10月1日—10月7日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庆国庆，喜游园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爱国快闪，民俗演绎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0905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2月17-2月25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马年贺新春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民俗体验，趣味运动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自筹或邀请第三方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DEF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罗坊镇政府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5月1日—5月7日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花海艺术活动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赏花，无动力乐园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罗坊锦园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自筹或邀请第三方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</w:tbl>
    <w:p w14:paraId="6CC98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6F48E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0BEB0E0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266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200"/>
        <w:textAlignment w:val="auto"/>
      </w:pPr>
    </w:p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BF3073-3893-4DF0-BFDF-FDAA6ED1F2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4BC8ECB-8629-4BA1-B17D-9056CEE6504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5B150C-C995-4ACA-9961-0AA0756C49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DEBD3C-AB18-4A58-90AF-D9DEDA0EF87B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FFBCAED-5D8B-4D3A-B439-F3438D16F1F0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B1C1C"/>
    <w:rsid w:val="1D496111"/>
    <w:rsid w:val="261103B1"/>
    <w:rsid w:val="403E6254"/>
    <w:rsid w:val="471D280D"/>
    <w:rsid w:val="49FB1C1C"/>
    <w:rsid w:val="573B211D"/>
    <w:rsid w:val="5E1A6CE7"/>
    <w:rsid w:val="5E8720EC"/>
    <w:rsid w:val="6EBF31DC"/>
    <w:rsid w:val="6F6F69B0"/>
    <w:rsid w:val="7F1433EB"/>
    <w:rsid w:val="E1E9B67C"/>
    <w:rsid w:val="E6B97FC7"/>
    <w:rsid w:val="F26FC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7521</Words>
  <Characters>7691</Characters>
  <Lines>0</Lines>
  <Paragraphs>0</Paragraphs>
  <TotalTime>81</TotalTime>
  <ScaleCrop>false</ScaleCrop>
  <LinksUpToDate>false</LinksUpToDate>
  <CharactersWithSpaces>7724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2026-05-15T22:43:00Z</dcterms:created>
  <dc:creator>HELLO文</dc:creator>
  <cp:lastModifiedBy>珊瑚雨</cp:lastModifiedBy>
  <dcterms:modified xsi:type="dcterms:W3CDTF">2026-05-25T01:39:23Z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221377BD82E94A8A9FDE8A8F1B0B1B14_11</vt:lpwstr>
  </property>
  <property fmtid="{D5CDD505-2E9C-101B-9397-08002B2CF9AE}" pid="4" name="KSOTemplateDocerSaveRecord">
    <vt:lpwstr>eyJoZGlkIjoiYWM3OTE4NTVjYWM0NzkyNWJjZmJiMGQyYmVmYWZiYzciLCJ1c2VySWQiOiI0MzA3Mjk1OTUifQ==</vt:lpwstr>
  </property>
</Properties>
</file>